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8D8" w:rsidRPr="005348D8" w:rsidRDefault="005348D8" w:rsidP="005348D8">
      <w:pPr>
        <w:pStyle w:val="1"/>
        <w:ind w:firstLine="0"/>
        <w:rPr>
          <w:b w:val="0"/>
          <w:sz w:val="26"/>
          <w:szCs w:val="26"/>
        </w:rPr>
      </w:pPr>
      <w:r w:rsidRPr="005348D8">
        <w:rPr>
          <w:b w:val="0"/>
          <w:sz w:val="26"/>
          <w:szCs w:val="26"/>
        </w:rPr>
        <w:t>Российская Федерация</w:t>
      </w:r>
    </w:p>
    <w:p w:rsidR="005348D8" w:rsidRPr="005348D8" w:rsidRDefault="005348D8" w:rsidP="005348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48D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5348D8" w:rsidRPr="005348D8" w:rsidRDefault="005348D8" w:rsidP="005348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48D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5348D8" w:rsidRPr="005348D8" w:rsidRDefault="005348D8" w:rsidP="005348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48D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5348D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5348D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5348D8" w:rsidRPr="005348D8" w:rsidRDefault="005348D8" w:rsidP="005348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48D8" w:rsidRPr="005348D8" w:rsidRDefault="005348D8" w:rsidP="005348D8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348D8" w:rsidRPr="005348D8" w:rsidRDefault="005348D8" w:rsidP="005348D8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348D8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5348D8" w:rsidRPr="005348D8" w:rsidRDefault="005348D8" w:rsidP="005348D8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348D8" w:rsidRPr="005348D8" w:rsidRDefault="005348D8" w:rsidP="005348D8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348D8">
        <w:rPr>
          <w:rFonts w:ascii="Times New Roman" w:eastAsia="Times New Roman" w:hAnsi="Times New Roman" w:cs="Times New Roman"/>
          <w:sz w:val="26"/>
          <w:szCs w:val="26"/>
        </w:rPr>
        <w:t>19.02.2013г.                                                                                                             № 22</w:t>
      </w:r>
    </w:p>
    <w:p w:rsidR="005348D8" w:rsidRPr="005348D8" w:rsidRDefault="005348D8" w:rsidP="005348D8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348D8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5348D8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5348D8" w:rsidRPr="005348D8" w:rsidRDefault="005348D8" w:rsidP="005348D8">
      <w:pPr>
        <w:spacing w:after="0" w:line="240" w:lineRule="auto"/>
        <w:rPr>
          <w:rFonts w:ascii="Times New Roman" w:hAnsi="Times New Roman" w:cs="Times New Roman"/>
        </w:rPr>
      </w:pPr>
    </w:p>
    <w:p w:rsidR="005348D8" w:rsidRPr="005348D8" w:rsidRDefault="005348D8" w:rsidP="00534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</w:tblGrid>
      <w:tr w:rsidR="005348D8" w:rsidRPr="005348D8" w:rsidTr="009D29D0">
        <w:trPr>
          <w:trHeight w:val="390"/>
        </w:trPr>
        <w:tc>
          <w:tcPr>
            <w:tcW w:w="4535" w:type="dxa"/>
          </w:tcPr>
          <w:p w:rsidR="005348D8" w:rsidRPr="005348D8" w:rsidRDefault="005348D8" w:rsidP="00534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348D8">
              <w:rPr>
                <w:rFonts w:ascii="Times New Roman" w:hAnsi="Times New Roman" w:cs="Times New Roman"/>
                <w:sz w:val="26"/>
                <w:szCs w:val="26"/>
              </w:rPr>
              <w:t>Об утверждении административного регламента</w:t>
            </w:r>
            <w:r w:rsidRPr="005348D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предоставления </w:t>
            </w:r>
            <w:r w:rsidRPr="005348D8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5348D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услуги  «Предоставление доступа к справочно-поисковому аппарату библиотек, базам данных»</w:t>
            </w:r>
          </w:p>
          <w:p w:rsidR="005348D8" w:rsidRPr="005348D8" w:rsidRDefault="005348D8" w:rsidP="00534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348D8" w:rsidRPr="005348D8" w:rsidRDefault="005348D8" w:rsidP="00534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48D8" w:rsidRPr="005348D8" w:rsidRDefault="005348D8" w:rsidP="00534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8D8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06.10.2003 № 131-ФЗ "Об общих принципах организации местного самоуправления в Российской Федерации",  Федеральным законом от 27.07.2010 №</w:t>
      </w:r>
      <w:r w:rsidR="00237442">
        <w:rPr>
          <w:rFonts w:ascii="Times New Roman" w:hAnsi="Times New Roman" w:cs="Times New Roman"/>
          <w:sz w:val="26"/>
          <w:szCs w:val="26"/>
        </w:rPr>
        <w:t xml:space="preserve"> </w:t>
      </w:r>
      <w:r w:rsidRPr="005348D8">
        <w:rPr>
          <w:rFonts w:ascii="Times New Roman" w:hAnsi="Times New Roman" w:cs="Times New Roman"/>
          <w:sz w:val="26"/>
          <w:szCs w:val="26"/>
        </w:rPr>
        <w:t xml:space="preserve">210-ФЗ "Об организации предоставления государственных и муниципальных услуг", руководствуясь ст. 47 Устава муниципального образования </w:t>
      </w:r>
      <w:proofErr w:type="spellStart"/>
      <w:r w:rsidRPr="005348D8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5348D8"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5348D8" w:rsidRPr="005348D8" w:rsidRDefault="005348D8" w:rsidP="00534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348D8" w:rsidRPr="005348D8" w:rsidRDefault="005348D8" w:rsidP="00534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5348D8">
        <w:rPr>
          <w:rFonts w:ascii="Times New Roman" w:hAnsi="Times New Roman" w:cs="Times New Roman"/>
          <w:bCs/>
          <w:sz w:val="26"/>
          <w:szCs w:val="26"/>
        </w:rPr>
        <w:t>ПОСТАНОВЛЯЕТ:</w:t>
      </w:r>
    </w:p>
    <w:p w:rsidR="005348D8" w:rsidRPr="005348D8" w:rsidRDefault="005348D8" w:rsidP="005348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348D8" w:rsidRPr="005348D8" w:rsidRDefault="005348D8" w:rsidP="005348D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348D8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5348D8">
        <w:rPr>
          <w:rFonts w:ascii="Times New Roman" w:hAnsi="Times New Roman" w:cs="Times New Roman"/>
          <w:bCs/>
          <w:sz w:val="26"/>
          <w:szCs w:val="26"/>
        </w:rPr>
        <w:t>1.</w:t>
      </w:r>
      <w:r w:rsidRPr="005348D8">
        <w:rPr>
          <w:rFonts w:ascii="Times New Roman" w:hAnsi="Times New Roman" w:cs="Times New Roman"/>
          <w:sz w:val="26"/>
          <w:szCs w:val="26"/>
        </w:rPr>
        <w:t xml:space="preserve">Утвердить Административный регламент </w:t>
      </w:r>
      <w:r w:rsidRPr="005348D8">
        <w:rPr>
          <w:rFonts w:ascii="Times New Roman" w:hAnsi="Times New Roman" w:cs="Times New Roman"/>
          <w:bCs/>
          <w:sz w:val="26"/>
          <w:szCs w:val="26"/>
        </w:rPr>
        <w:t xml:space="preserve">предоставления </w:t>
      </w:r>
      <w:r w:rsidRPr="005348D8">
        <w:rPr>
          <w:rFonts w:ascii="Times New Roman" w:hAnsi="Times New Roman" w:cs="Times New Roman"/>
          <w:sz w:val="26"/>
          <w:szCs w:val="26"/>
        </w:rPr>
        <w:t>муниципальной</w:t>
      </w:r>
      <w:r w:rsidRPr="005348D8">
        <w:rPr>
          <w:rFonts w:ascii="Times New Roman" w:hAnsi="Times New Roman" w:cs="Times New Roman"/>
          <w:bCs/>
          <w:sz w:val="26"/>
          <w:szCs w:val="26"/>
        </w:rPr>
        <w:t xml:space="preserve"> услуги  «Предоставление доступа к справочно-поисковому аппарату библиотек, базам данных» </w:t>
      </w:r>
      <w:r w:rsidRPr="005348D8">
        <w:rPr>
          <w:rFonts w:ascii="Times New Roman" w:hAnsi="Times New Roman" w:cs="Times New Roman"/>
          <w:sz w:val="26"/>
          <w:szCs w:val="26"/>
        </w:rPr>
        <w:t>согласно приложению.</w:t>
      </w:r>
    </w:p>
    <w:p w:rsidR="005348D8" w:rsidRPr="005348D8" w:rsidRDefault="005348D8" w:rsidP="005348D8">
      <w:pPr>
        <w:pStyle w:val="ConsPlusNormal"/>
        <w:tabs>
          <w:tab w:val="left" w:pos="851"/>
        </w:tabs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</w:t>
      </w:r>
      <w:r w:rsidRPr="005348D8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со дня его официального опубликования (обнародования). </w:t>
      </w:r>
    </w:p>
    <w:p w:rsidR="005348D8" w:rsidRPr="005348D8" w:rsidRDefault="005348D8" w:rsidP="005348D8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348D8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5348D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348D8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5348D8" w:rsidRPr="005348D8" w:rsidRDefault="005348D8" w:rsidP="005348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48D8" w:rsidRPr="005348D8" w:rsidRDefault="005348D8" w:rsidP="00534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48D8" w:rsidRPr="005348D8" w:rsidRDefault="005348D8" w:rsidP="005348D8">
      <w:pPr>
        <w:pStyle w:val="a3"/>
        <w:spacing w:after="0"/>
        <w:rPr>
          <w:sz w:val="26"/>
          <w:szCs w:val="26"/>
        </w:rPr>
      </w:pPr>
      <w:r w:rsidRPr="005348D8">
        <w:rPr>
          <w:sz w:val="26"/>
          <w:szCs w:val="26"/>
        </w:rPr>
        <w:t xml:space="preserve">     Глава </w:t>
      </w:r>
      <w:proofErr w:type="spellStart"/>
      <w:r w:rsidRPr="005348D8">
        <w:rPr>
          <w:sz w:val="26"/>
          <w:szCs w:val="26"/>
        </w:rPr>
        <w:t>Аршановского</w:t>
      </w:r>
      <w:proofErr w:type="spellEnd"/>
      <w:r w:rsidRPr="005348D8">
        <w:rPr>
          <w:sz w:val="26"/>
          <w:szCs w:val="26"/>
        </w:rPr>
        <w:t xml:space="preserve"> сельсовета                                                       Н.А. </w:t>
      </w:r>
      <w:proofErr w:type="spellStart"/>
      <w:r w:rsidRPr="005348D8">
        <w:rPr>
          <w:sz w:val="26"/>
          <w:szCs w:val="26"/>
        </w:rPr>
        <w:t>Танбаев</w:t>
      </w:r>
      <w:proofErr w:type="spellEnd"/>
    </w:p>
    <w:p w:rsidR="005348D8" w:rsidRPr="005348D8" w:rsidRDefault="005348D8" w:rsidP="005348D8">
      <w:pPr>
        <w:pStyle w:val="a3"/>
        <w:shd w:val="clear" w:color="auto" w:fill="FFFFFF"/>
        <w:spacing w:after="0"/>
        <w:jc w:val="center"/>
        <w:rPr>
          <w:color w:val="333333"/>
          <w:sz w:val="18"/>
          <w:szCs w:val="18"/>
        </w:rPr>
      </w:pPr>
    </w:p>
    <w:p w:rsidR="005348D8" w:rsidRPr="005348D8" w:rsidRDefault="005348D8" w:rsidP="005348D8">
      <w:pPr>
        <w:pStyle w:val="a3"/>
        <w:shd w:val="clear" w:color="auto" w:fill="FFFFFF"/>
        <w:spacing w:after="0"/>
        <w:jc w:val="center"/>
        <w:rPr>
          <w:color w:val="333333"/>
          <w:sz w:val="18"/>
          <w:szCs w:val="18"/>
        </w:rPr>
      </w:pPr>
    </w:p>
    <w:p w:rsidR="005348D8" w:rsidRPr="005348D8" w:rsidRDefault="005348D8" w:rsidP="005348D8">
      <w:pPr>
        <w:pStyle w:val="a3"/>
        <w:shd w:val="clear" w:color="auto" w:fill="FFFFFF"/>
        <w:spacing w:after="0"/>
        <w:jc w:val="center"/>
        <w:rPr>
          <w:color w:val="333333"/>
          <w:sz w:val="18"/>
          <w:szCs w:val="18"/>
        </w:rPr>
      </w:pPr>
    </w:p>
    <w:p w:rsidR="005348D8" w:rsidRDefault="005348D8" w:rsidP="005348D8">
      <w:pPr>
        <w:pStyle w:val="a3"/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5348D8" w:rsidRDefault="005348D8" w:rsidP="005348D8">
      <w:pPr>
        <w:pStyle w:val="a3"/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5348D8" w:rsidRDefault="005348D8" w:rsidP="005348D8">
      <w:pPr>
        <w:pStyle w:val="a3"/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7D1609" w:rsidRDefault="007D1609"/>
    <w:p w:rsidR="004556B3" w:rsidRDefault="004556B3"/>
    <w:p w:rsidR="004556B3" w:rsidRDefault="004556B3"/>
    <w:p w:rsidR="004556B3" w:rsidRPr="00ED71A6" w:rsidRDefault="004556B3" w:rsidP="004556B3">
      <w:pPr>
        <w:pStyle w:val="ConsPlusTitle"/>
        <w:jc w:val="right"/>
        <w:rPr>
          <w:b w:val="0"/>
          <w:sz w:val="24"/>
          <w:szCs w:val="24"/>
        </w:rPr>
      </w:pPr>
    </w:p>
    <w:p w:rsidR="004556B3" w:rsidRPr="00ED71A6" w:rsidRDefault="004556B3" w:rsidP="004556B3">
      <w:pPr>
        <w:pStyle w:val="ConsPlusTitle"/>
        <w:jc w:val="right"/>
        <w:rPr>
          <w:b w:val="0"/>
          <w:sz w:val="24"/>
          <w:szCs w:val="24"/>
        </w:rPr>
      </w:pPr>
      <w:r w:rsidRPr="00ED71A6">
        <w:rPr>
          <w:b w:val="0"/>
          <w:sz w:val="24"/>
          <w:szCs w:val="24"/>
        </w:rPr>
        <w:t xml:space="preserve">Приложение к постановлению администрации  </w:t>
      </w:r>
    </w:p>
    <w:p w:rsidR="004556B3" w:rsidRPr="00ED71A6" w:rsidRDefault="004556B3" w:rsidP="004556B3">
      <w:pPr>
        <w:pStyle w:val="ConsPlusTitle"/>
        <w:jc w:val="right"/>
        <w:rPr>
          <w:b w:val="0"/>
          <w:sz w:val="24"/>
          <w:szCs w:val="24"/>
        </w:rPr>
      </w:pPr>
      <w:proofErr w:type="spellStart"/>
      <w:r w:rsidRPr="00ED71A6">
        <w:rPr>
          <w:b w:val="0"/>
          <w:sz w:val="24"/>
          <w:szCs w:val="24"/>
        </w:rPr>
        <w:t>Аршановского</w:t>
      </w:r>
      <w:proofErr w:type="spellEnd"/>
      <w:r w:rsidRPr="00ED71A6">
        <w:rPr>
          <w:b w:val="0"/>
          <w:sz w:val="24"/>
          <w:szCs w:val="24"/>
        </w:rPr>
        <w:t xml:space="preserve"> сельсовета от 19.02.2013г. № 2</w:t>
      </w:r>
      <w:r w:rsidR="00ED71A6" w:rsidRPr="00ED71A6">
        <w:rPr>
          <w:b w:val="0"/>
          <w:sz w:val="24"/>
          <w:szCs w:val="24"/>
        </w:rPr>
        <w:t>2</w:t>
      </w:r>
    </w:p>
    <w:p w:rsidR="004556B3" w:rsidRDefault="004556B3" w:rsidP="004556B3">
      <w:pPr>
        <w:pStyle w:val="ConsPlusTitle"/>
        <w:jc w:val="center"/>
        <w:outlineLvl w:val="0"/>
      </w:pPr>
    </w:p>
    <w:p w:rsidR="004556B3" w:rsidRPr="004556B3" w:rsidRDefault="004556B3" w:rsidP="004556B3">
      <w:pPr>
        <w:pStyle w:val="ConsPlusTitle"/>
        <w:jc w:val="center"/>
        <w:outlineLvl w:val="0"/>
        <w:rPr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АДМИНИСТРАТИВНЫЙ РЕГЛАМЕНТ</w:t>
      </w:r>
    </w:p>
    <w:p w:rsidR="004556B3" w:rsidRPr="004556B3" w:rsidRDefault="004556B3" w:rsidP="004556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4556B3" w:rsidRPr="004556B3" w:rsidRDefault="004556B3" w:rsidP="004556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«Предоставление доступа к справочно-поисковому аппарату библиотек, базам данных»</w:t>
      </w:r>
    </w:p>
    <w:p w:rsidR="004556B3" w:rsidRP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D71A6" w:rsidRPr="004E108C" w:rsidRDefault="00ED71A6" w:rsidP="0023744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D71A6" w:rsidRPr="00237442" w:rsidRDefault="00ED71A6" w:rsidP="00237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4E108C">
        <w:rPr>
          <w:rFonts w:ascii="Times New Roman" w:hAnsi="Times New Roman" w:cs="Times New Roman"/>
          <w:sz w:val="26"/>
          <w:szCs w:val="26"/>
        </w:rPr>
        <w:t xml:space="preserve">Настоящий Административный регламент по предоставлению муниципальной услуги </w:t>
      </w:r>
      <w:r w:rsidRPr="005348D8">
        <w:rPr>
          <w:rFonts w:ascii="Times New Roman" w:hAnsi="Times New Roman" w:cs="Times New Roman"/>
          <w:bCs/>
          <w:sz w:val="26"/>
          <w:szCs w:val="26"/>
        </w:rPr>
        <w:t xml:space="preserve">«Предоставление доступа к справочно-поисковому аппарату библиотек, базам данных» </w:t>
      </w:r>
      <w:r w:rsidRPr="004E108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E108C">
        <w:rPr>
          <w:rFonts w:ascii="Times New Roman" w:hAnsi="Times New Roman" w:cs="Times New Roman"/>
          <w:sz w:val="26"/>
          <w:szCs w:val="26"/>
        </w:rPr>
        <w:t>(далее - муниципальная услуга) разработан в соответствии с Федеральным законом от 27.07.2010 N 210-ФЗ "Об организации предоставления государственных и муниципальных услуг", в целях повышения качества и доступности предоставления муниципальной услуги, и определения стандарта предоставления муниципальной услуги, сроки и последовательность действий, в том числе требования к порядку</w:t>
      </w:r>
      <w:proofErr w:type="gramEnd"/>
      <w:r w:rsidRPr="004E108C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услуги, административные процедуры и административные действия, а также формы </w:t>
      </w:r>
      <w:proofErr w:type="gramStart"/>
      <w:r w:rsidRPr="004E108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4E108C">
        <w:rPr>
          <w:rFonts w:ascii="Times New Roman" w:hAnsi="Times New Roman" w:cs="Times New Roman"/>
          <w:sz w:val="26"/>
          <w:szCs w:val="26"/>
        </w:rPr>
        <w:t xml:space="preserve"> исполнением Регламента и досудебный порядок обжалования решений и действий органа при осуществлении полномочий по предоставлению муниципальной услуги. </w:t>
      </w:r>
    </w:p>
    <w:p w:rsidR="00237442" w:rsidRDefault="00237442" w:rsidP="00ED71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71A6" w:rsidRPr="004E108C" w:rsidRDefault="00ED71A6" w:rsidP="00ED71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1.2. Порядок информирования о порядке оказания муниципальной услуги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4E10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D71A6" w:rsidRPr="004E108C" w:rsidRDefault="00ED71A6" w:rsidP="00ED71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1.2.1. Информация о порядке оказания муниципальной услуги предоставляется: </w:t>
      </w:r>
    </w:p>
    <w:p w:rsidR="00ED71A6" w:rsidRPr="004E108C" w:rsidRDefault="00ED71A6" w:rsidP="00ED71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08C">
        <w:rPr>
          <w:rFonts w:ascii="Times New Roman" w:hAnsi="Times New Roman" w:cs="Times New Roman"/>
          <w:sz w:val="26"/>
          <w:szCs w:val="26"/>
        </w:rPr>
        <w:t xml:space="preserve">- в муниципальном бюджетном учреждении культуры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сельск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4E10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библиотека»</w:t>
      </w:r>
      <w:r w:rsidRPr="004E108C">
        <w:rPr>
          <w:rFonts w:ascii="Times New Roman" w:hAnsi="Times New Roman" w:cs="Times New Roman"/>
          <w:sz w:val="26"/>
          <w:szCs w:val="26"/>
        </w:rPr>
        <w:t xml:space="preserve"> (далее – учреждение) по адресу: 655682, Республика Хакасия, Алтайский район, с.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>, ул.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E108C">
        <w:rPr>
          <w:rFonts w:ascii="Times New Roman" w:hAnsi="Times New Roman" w:cs="Times New Roman"/>
          <w:sz w:val="26"/>
          <w:szCs w:val="26"/>
        </w:rPr>
        <w:t>Ленина, д. 68,</w:t>
      </w:r>
      <w:r>
        <w:rPr>
          <w:rFonts w:ascii="Times New Roman" w:hAnsi="Times New Roman" w:cs="Times New Roman"/>
          <w:sz w:val="26"/>
          <w:szCs w:val="26"/>
        </w:rPr>
        <w:t xml:space="preserve"> а также в</w:t>
      </w:r>
      <w:r w:rsidRPr="004E108C">
        <w:rPr>
          <w:rFonts w:ascii="Times New Roman" w:hAnsi="Times New Roman" w:cs="Times New Roman"/>
          <w:sz w:val="26"/>
          <w:szCs w:val="26"/>
        </w:rPr>
        <w:t xml:space="preserve"> филиал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E1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Сартыковск</w:t>
      </w:r>
      <w:r>
        <w:rPr>
          <w:rFonts w:ascii="Times New Roman" w:hAnsi="Times New Roman" w:cs="Times New Roman"/>
          <w:sz w:val="26"/>
          <w:szCs w:val="26"/>
        </w:rPr>
        <w:t>ой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сельск</w:t>
      </w:r>
      <w:r>
        <w:rPr>
          <w:rFonts w:ascii="Times New Roman" w:hAnsi="Times New Roman" w:cs="Times New Roman"/>
          <w:sz w:val="26"/>
          <w:szCs w:val="26"/>
        </w:rPr>
        <w:t>ой библиотеке</w:t>
      </w:r>
      <w:r w:rsidRPr="004E108C">
        <w:rPr>
          <w:rFonts w:ascii="Times New Roman" w:hAnsi="Times New Roman" w:cs="Times New Roman"/>
          <w:sz w:val="26"/>
          <w:szCs w:val="26"/>
        </w:rPr>
        <w:t>, находящ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4E108C">
        <w:rPr>
          <w:rFonts w:ascii="Times New Roman" w:hAnsi="Times New Roman" w:cs="Times New Roman"/>
          <w:sz w:val="26"/>
          <w:szCs w:val="26"/>
        </w:rPr>
        <w:t>ся по адресу:</w:t>
      </w:r>
      <w:proofErr w:type="gramEnd"/>
      <w:r w:rsidRPr="004E108C">
        <w:rPr>
          <w:rFonts w:ascii="Times New Roman" w:hAnsi="Times New Roman" w:cs="Times New Roman"/>
          <w:sz w:val="26"/>
          <w:szCs w:val="26"/>
        </w:rPr>
        <w:t xml:space="preserve"> Республика Хакасия, Алтайский район,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аал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>, ул.</w:t>
      </w:r>
      <w:r>
        <w:rPr>
          <w:rFonts w:ascii="Times New Roman" w:hAnsi="Times New Roman" w:cs="Times New Roman"/>
          <w:sz w:val="26"/>
          <w:szCs w:val="26"/>
        </w:rPr>
        <w:t xml:space="preserve"> Мира, д. 28 (далее - филиал).</w:t>
      </w:r>
    </w:p>
    <w:p w:rsidR="00ED71A6" w:rsidRPr="00854918" w:rsidRDefault="00ED71A6" w:rsidP="00ED71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918">
        <w:rPr>
          <w:rFonts w:ascii="Times New Roman" w:hAnsi="Times New Roman" w:cs="Times New Roman"/>
          <w:sz w:val="26"/>
          <w:szCs w:val="26"/>
        </w:rPr>
        <w:t xml:space="preserve">1.2.2. Режим работы учреждения и филиала: </w:t>
      </w:r>
    </w:p>
    <w:p w:rsidR="00ED71A6" w:rsidRPr="00854918" w:rsidRDefault="00ED71A6" w:rsidP="00ED71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918">
        <w:rPr>
          <w:rFonts w:ascii="Times New Roman" w:hAnsi="Times New Roman" w:cs="Times New Roman"/>
          <w:sz w:val="26"/>
          <w:szCs w:val="26"/>
        </w:rPr>
        <w:t>Вторник-</w:t>
      </w:r>
      <w:r>
        <w:rPr>
          <w:rFonts w:ascii="Times New Roman" w:hAnsi="Times New Roman" w:cs="Times New Roman"/>
          <w:sz w:val="26"/>
          <w:szCs w:val="26"/>
        </w:rPr>
        <w:t>воскресенье</w:t>
      </w:r>
      <w:r w:rsidRPr="00854918">
        <w:rPr>
          <w:rFonts w:ascii="Times New Roman" w:hAnsi="Times New Roman" w:cs="Times New Roman"/>
          <w:sz w:val="26"/>
          <w:szCs w:val="26"/>
        </w:rPr>
        <w:t xml:space="preserve"> с 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85491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854918">
        <w:rPr>
          <w:rFonts w:ascii="Times New Roman" w:hAnsi="Times New Roman" w:cs="Times New Roman"/>
          <w:sz w:val="26"/>
          <w:szCs w:val="26"/>
        </w:rPr>
        <w:t>0 до 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854918">
        <w:rPr>
          <w:rFonts w:ascii="Times New Roman" w:hAnsi="Times New Roman" w:cs="Times New Roman"/>
          <w:sz w:val="26"/>
          <w:szCs w:val="26"/>
        </w:rPr>
        <w:t xml:space="preserve"> 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854918">
        <w:rPr>
          <w:rFonts w:ascii="Times New Roman" w:hAnsi="Times New Roman" w:cs="Times New Roman"/>
          <w:sz w:val="26"/>
          <w:szCs w:val="26"/>
        </w:rPr>
        <w:t xml:space="preserve">0 часов, </w:t>
      </w:r>
      <w:r>
        <w:rPr>
          <w:rFonts w:ascii="Times New Roman" w:hAnsi="Times New Roman" w:cs="Times New Roman"/>
          <w:sz w:val="26"/>
          <w:szCs w:val="26"/>
        </w:rPr>
        <w:t>без перерыва.</w:t>
      </w:r>
    </w:p>
    <w:p w:rsidR="00ED71A6" w:rsidRPr="00854918" w:rsidRDefault="00ED71A6" w:rsidP="00ED71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918">
        <w:rPr>
          <w:rFonts w:ascii="Times New Roman" w:hAnsi="Times New Roman" w:cs="Times New Roman"/>
          <w:sz w:val="26"/>
          <w:szCs w:val="26"/>
        </w:rPr>
        <w:t>Выходные дни: понедельник.</w:t>
      </w:r>
    </w:p>
    <w:p w:rsidR="00ED71A6" w:rsidRPr="004E108C" w:rsidRDefault="00ED71A6" w:rsidP="00ED71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1.2.2. В любое время с момента приема документов для оказания муниципальной услуги заявитель имеет право на получение сведений о ходе исполнения. Информация о сроке завершения оформления документов и возможности их получения заявителю сообщается при подаче документов. </w:t>
      </w:r>
    </w:p>
    <w:p w:rsidR="00237442" w:rsidRDefault="00237442" w:rsidP="00ED71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71A6" w:rsidRPr="004E108C" w:rsidRDefault="00ED71A6" w:rsidP="00ED71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1.3. Получатели муниципальной услуги </w:t>
      </w:r>
    </w:p>
    <w:p w:rsidR="004556B3" w:rsidRPr="006935DD" w:rsidRDefault="00ED71A6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1.3.1. Получателями муниципальной услуги являются физические лица независимо от пола, возраста, национальности, образования, социального положения, политических убеждений, отношения к религии.</w:t>
      </w:r>
    </w:p>
    <w:p w:rsid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7442" w:rsidRDefault="00237442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7442" w:rsidRDefault="00237442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7442" w:rsidRPr="006935DD" w:rsidRDefault="00237442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56B3" w:rsidRPr="006935DD" w:rsidRDefault="004556B3" w:rsidP="004556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lastRenderedPageBreak/>
        <w:t>II. СТАНДАРТ ПРЕДОСТАВЛЕНИЯ МУНИЦИПАЛЬНОЙ УСЛУГИ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2.1.Наименование муниципальной услуги: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«Предоставление доступа к справочно-поисковому аппарату библиотек, базам данных» (далее – муниципальная услуга).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2.2.Наименование органа, предоставляющего муниципальную услугу:</w:t>
      </w:r>
    </w:p>
    <w:p w:rsidR="004556B3" w:rsidRPr="006935DD" w:rsidRDefault="000A7F8E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</w:t>
      </w:r>
      <w:r w:rsidR="004556B3" w:rsidRPr="006935DD">
        <w:rPr>
          <w:rFonts w:ascii="Times New Roman" w:hAnsi="Times New Roman" w:cs="Times New Roman"/>
          <w:sz w:val="26"/>
          <w:szCs w:val="26"/>
        </w:rPr>
        <w:t>муниципальное бюджетное учреждение «</w:t>
      </w:r>
      <w:proofErr w:type="spellStart"/>
      <w:r w:rsidR="004556B3"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="004556B3"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 (сокращенное наименование - МБУК «</w:t>
      </w:r>
      <w:proofErr w:type="spellStart"/>
      <w:r w:rsidR="004556B3"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="004556B3"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библиотека»).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2.3.Результат предоставления муниципальной услуги.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Получение заявителем свободного и равного доступа к информации (библиографическим ресурсам библиотек), содержащейся в справочно-поисковом аппарате библиотек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библиотека», базах данных или отказ в получении муниципальной усл</w:t>
      </w:r>
      <w:r w:rsidR="000A7F8E" w:rsidRPr="006935DD">
        <w:rPr>
          <w:rFonts w:ascii="Times New Roman" w:hAnsi="Times New Roman" w:cs="Times New Roman"/>
          <w:sz w:val="26"/>
          <w:szCs w:val="26"/>
        </w:rPr>
        <w:t>уги в устной и письменной форме.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2.4.Сроки предоставления муниципальной услуги.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В помещениях библиотек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 муниципальная услуга предоставляется в режиме работы библиотек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</w:t>
      </w:r>
      <w:r w:rsidR="000A7F8E" w:rsidRPr="006935DD">
        <w:rPr>
          <w:rFonts w:ascii="Times New Roman" w:hAnsi="Times New Roman" w:cs="Times New Roman"/>
          <w:sz w:val="26"/>
          <w:szCs w:val="26"/>
        </w:rPr>
        <w:t>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2.5.Правовые основания для предоставления муниципальной услуги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Предоставление муниципальной услуги осуществляется в соответствии со следующими нормативно-правовыми актами: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-Закон</w:t>
      </w:r>
      <w:r w:rsidR="005D1646" w:rsidRPr="006935DD">
        <w:rPr>
          <w:rFonts w:ascii="Times New Roman" w:hAnsi="Times New Roman" w:cs="Times New Roman"/>
          <w:sz w:val="26"/>
          <w:szCs w:val="26"/>
        </w:rPr>
        <w:t>ом</w:t>
      </w:r>
      <w:r w:rsidRPr="006935DD">
        <w:rPr>
          <w:rFonts w:ascii="Times New Roman" w:hAnsi="Times New Roman" w:cs="Times New Roman"/>
          <w:sz w:val="26"/>
          <w:szCs w:val="26"/>
        </w:rPr>
        <w:t xml:space="preserve"> Российской Федерации от 09.10.1992 № 3612-1 “Основы законодательства Российской Федерации о культуре”;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-Федеральны</w:t>
      </w:r>
      <w:r w:rsidR="005D1646" w:rsidRPr="006935DD">
        <w:rPr>
          <w:rFonts w:ascii="Times New Roman" w:hAnsi="Times New Roman" w:cs="Times New Roman"/>
          <w:sz w:val="26"/>
          <w:szCs w:val="26"/>
        </w:rPr>
        <w:t>м</w:t>
      </w:r>
      <w:r w:rsidRPr="006935DD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5D1646" w:rsidRPr="006935DD">
        <w:rPr>
          <w:rFonts w:ascii="Times New Roman" w:hAnsi="Times New Roman" w:cs="Times New Roman"/>
          <w:sz w:val="26"/>
          <w:szCs w:val="26"/>
        </w:rPr>
        <w:t>ом</w:t>
      </w:r>
      <w:r w:rsidRPr="006935DD">
        <w:rPr>
          <w:rFonts w:ascii="Times New Roman" w:hAnsi="Times New Roman" w:cs="Times New Roman"/>
          <w:sz w:val="26"/>
          <w:szCs w:val="26"/>
        </w:rPr>
        <w:t xml:space="preserve"> Российской Федерации от 02.12.1994 № 78-ФЗ “О библиотечном деле»;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-Федеральны</w:t>
      </w:r>
      <w:r w:rsidR="005D1646" w:rsidRPr="006935DD">
        <w:rPr>
          <w:rFonts w:ascii="Times New Roman" w:hAnsi="Times New Roman" w:cs="Times New Roman"/>
          <w:sz w:val="26"/>
          <w:szCs w:val="26"/>
        </w:rPr>
        <w:t xml:space="preserve">м </w:t>
      </w:r>
      <w:r w:rsidRPr="006935DD">
        <w:rPr>
          <w:rFonts w:ascii="Times New Roman" w:hAnsi="Times New Roman" w:cs="Times New Roman"/>
          <w:sz w:val="26"/>
          <w:szCs w:val="26"/>
        </w:rPr>
        <w:t>закон</w:t>
      </w:r>
      <w:r w:rsidR="005D1646" w:rsidRPr="006935DD">
        <w:rPr>
          <w:rFonts w:ascii="Times New Roman" w:hAnsi="Times New Roman" w:cs="Times New Roman"/>
          <w:sz w:val="26"/>
          <w:szCs w:val="26"/>
        </w:rPr>
        <w:t>ом</w:t>
      </w:r>
      <w:r w:rsidRPr="006935DD">
        <w:rPr>
          <w:rFonts w:ascii="Times New Roman" w:hAnsi="Times New Roman" w:cs="Times New Roman"/>
          <w:sz w:val="26"/>
          <w:szCs w:val="26"/>
        </w:rPr>
        <w:t xml:space="preserve"> от 06.10.2003 № 131-ФЗ “Об общих принципах организации местного самоуправления в Российской Федерации”;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</w:t>
      </w:r>
      <w:r w:rsidR="000A7F8E" w:rsidRPr="006935DD">
        <w:rPr>
          <w:rFonts w:ascii="Times New Roman" w:hAnsi="Times New Roman" w:cs="Times New Roman"/>
          <w:sz w:val="26"/>
          <w:szCs w:val="26"/>
        </w:rPr>
        <w:t>Федеральны</w:t>
      </w:r>
      <w:r w:rsidR="005D1646" w:rsidRPr="006935DD">
        <w:rPr>
          <w:rFonts w:ascii="Times New Roman" w:hAnsi="Times New Roman" w:cs="Times New Roman"/>
          <w:sz w:val="26"/>
          <w:szCs w:val="26"/>
        </w:rPr>
        <w:t>м законом</w:t>
      </w:r>
      <w:r w:rsidR="000A7F8E" w:rsidRPr="006935DD">
        <w:rPr>
          <w:rFonts w:ascii="Times New Roman" w:hAnsi="Times New Roman" w:cs="Times New Roman"/>
          <w:sz w:val="26"/>
          <w:szCs w:val="26"/>
        </w:rPr>
        <w:t xml:space="preserve"> от 27.07.2010 N 210-ФЗ "Об организации предоставления государственных и муниципальных услуг"</w:t>
      </w:r>
      <w:r w:rsidRPr="006935DD">
        <w:rPr>
          <w:rFonts w:ascii="Times New Roman" w:hAnsi="Times New Roman" w:cs="Times New Roman"/>
          <w:sz w:val="26"/>
          <w:szCs w:val="26"/>
        </w:rPr>
        <w:t>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-Устав</w:t>
      </w:r>
      <w:r w:rsidR="005D1646" w:rsidRPr="006935DD">
        <w:rPr>
          <w:rFonts w:ascii="Times New Roman" w:hAnsi="Times New Roman" w:cs="Times New Roman"/>
          <w:sz w:val="26"/>
          <w:szCs w:val="26"/>
        </w:rPr>
        <w:t>ом</w:t>
      </w:r>
      <w:r w:rsidRPr="006935DD">
        <w:rPr>
          <w:rFonts w:ascii="Times New Roman" w:hAnsi="Times New Roman" w:cs="Times New Roman"/>
          <w:sz w:val="26"/>
          <w:szCs w:val="26"/>
        </w:rPr>
        <w:t xml:space="preserve">  МБУК 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</w:t>
      </w:r>
      <w:r w:rsidR="005D1646" w:rsidRPr="006935DD">
        <w:rPr>
          <w:rFonts w:ascii="Times New Roman" w:hAnsi="Times New Roman" w:cs="Times New Roman"/>
          <w:sz w:val="26"/>
          <w:szCs w:val="26"/>
        </w:rPr>
        <w:t>ой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</w:t>
      </w:r>
      <w:r w:rsidR="005D1646" w:rsidRPr="006935DD">
        <w:rPr>
          <w:rFonts w:ascii="Times New Roman" w:hAnsi="Times New Roman" w:cs="Times New Roman"/>
          <w:sz w:val="26"/>
          <w:szCs w:val="26"/>
        </w:rPr>
        <w:t>ой</w:t>
      </w:r>
      <w:r w:rsidRPr="006935DD">
        <w:rPr>
          <w:rFonts w:ascii="Times New Roman" w:hAnsi="Times New Roman" w:cs="Times New Roman"/>
          <w:sz w:val="26"/>
          <w:szCs w:val="26"/>
        </w:rPr>
        <w:t xml:space="preserve"> библиотек</w:t>
      </w:r>
      <w:r w:rsidR="005D1646" w:rsidRPr="006935DD">
        <w:rPr>
          <w:rFonts w:ascii="Times New Roman" w:hAnsi="Times New Roman" w:cs="Times New Roman"/>
          <w:sz w:val="26"/>
          <w:szCs w:val="26"/>
        </w:rPr>
        <w:t>и</w:t>
      </w:r>
      <w:r w:rsidRPr="006935DD">
        <w:rPr>
          <w:rFonts w:ascii="Times New Roman" w:hAnsi="Times New Roman" w:cs="Times New Roman"/>
          <w:sz w:val="26"/>
          <w:szCs w:val="26"/>
        </w:rPr>
        <w:t>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2.6.Исчерпывающий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2.6.1.При первичном обращении за услугой в помещениях библиотек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 пользователи муниципальной услуги представляют докум</w:t>
      </w:r>
      <w:r w:rsidR="00F21D36" w:rsidRPr="006935DD">
        <w:rPr>
          <w:rFonts w:ascii="Times New Roman" w:hAnsi="Times New Roman" w:cs="Times New Roman"/>
          <w:sz w:val="26"/>
          <w:szCs w:val="26"/>
        </w:rPr>
        <w:t xml:space="preserve">енты, удостоверяющие личность, </w:t>
      </w:r>
      <w:r w:rsidRPr="006935DD">
        <w:rPr>
          <w:rFonts w:ascii="Times New Roman" w:hAnsi="Times New Roman" w:cs="Times New Roman"/>
          <w:sz w:val="26"/>
          <w:szCs w:val="26"/>
        </w:rPr>
        <w:t>для оформления читательского формуляра.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При повторном обращении пользователями муниципальной услуги в помещениях библиотек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 предъявляется читательский билет.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2.7.Исчерпывающий перечень оснований для отказа в приеме документов, необходимых для предоставления муниципальной услуги.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Основания для отказа в приеме документов, необходимых для предоставления муниципальной услуги, отсутствуют.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2.8.Исчерпывающий перечень оснований для отказа в предоставлении муниципальной услуги.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2.8.1.Перечень оснований для отказа в предоставлении муниципальной услуги: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-отсутствие у получателя услуги документов в соответствии с п.2,6 настоящего Регламента;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lastRenderedPageBreak/>
        <w:t>-несоблюдение Правил пользования библиотекой;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-запрос заявителя противоречит нормам авторского права;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-несоответствие обращения содержанию услуги;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-несоответствие обращения содержанию муниципальной услуги;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-обращение содержит нецензурные или оскорбительные выражения;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-запрашиваемая информация не связана с деятельностью библиотеки по оказанию муниципальной услуги;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-в письменном обращении не указана фамилия заявителя, направившего обращение, и почтовый адрес, по которому должен быть направлен ответ;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обращении не приводятся новые доводы или обстоятельства.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2.9.Муниципальная услуга предоставляется бесплатно.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2.10.Максимальный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Максимальный срок ожидания в очереди – 20 минут.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2.11.Срок регистрации запроса заявителя о предоставлении муниципальной услуги составляет 10 минут.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2.12.Требования к помещениям, в которых  предоставляются муниципальные услуги.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Муниципальная услуга предоставляется в помещениях библиотеки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 и ее филиалах, оборудованных: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-персональными компьютерами с возможностью доступа к справочно-поисковому аппарату библиотек, электронным базам данных,  печатающими устройствами;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-удобной мебелью, обеспечивающей комфорт пользователя и возможность оформления документов;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-образцами бланков и канцелярскими принадлежностями;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 xml:space="preserve">-противопожарной системой и средствами пожаротушения, системой оповещения о возникновении чрезвычайной ситуации. 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2.13.Показатели доступности и качества муниципальной услуги.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2.13.1.Показатели доступности муниципальной услуги: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-соблюдение требований к информационному обеспечению получателей при обращении за её предоставлением и в ходе её предоставления.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2.13.2.Показатели качества муниципальной услуги, оказываемой в помещениях библиотек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библиотека»: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-соблюдение требований к графику (режиму)</w:t>
      </w:r>
      <w:r w:rsidR="00F21D36" w:rsidRPr="006935DD">
        <w:rPr>
          <w:rFonts w:ascii="Times New Roman" w:hAnsi="Times New Roman" w:cs="Times New Roman"/>
          <w:sz w:val="26"/>
          <w:szCs w:val="26"/>
        </w:rPr>
        <w:t xml:space="preserve"> </w:t>
      </w:r>
      <w:r w:rsidRPr="006935DD">
        <w:rPr>
          <w:rFonts w:ascii="Times New Roman" w:hAnsi="Times New Roman" w:cs="Times New Roman"/>
          <w:sz w:val="26"/>
          <w:szCs w:val="26"/>
        </w:rPr>
        <w:t>работы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-соблюдение требований к объему предоставления муниципальной услуги;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-соблюдение требований к срокам предоставления муниципальной услуги.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7442" w:rsidRDefault="00237442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7442" w:rsidRDefault="00237442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lastRenderedPageBreak/>
        <w:t>III.СОСТАВ,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3.1.1.Административные процедуры по предоставлению  муниципальной  услуги  при личном обращении в библиотеки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  включают в себя: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-запрос заявителя;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-регистрацию получателя муниципальной услуги, оформление  (перерегистрация) читательского формуляра;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-консультирование получателя муниципальной услуги по использованию  справочно-поискового аппарата библиотеки, баз данных;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-предоставление получателю муниципальной услуги доступа к  справочно-поисковому аппарату, базам данных в помещениях  библиотеки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3.1.2.Основанием для начала предоставления муниципальной услуги является запрос заявителя.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Регистрация  получателя муниципальной услуги.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Основанием для регистрации получателя муниципальной услуги является личное обращение получателя муниципальной услуги в библиотеку.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Регистрация получателя муниципальной услуги предусматривает: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-прием документа, удостоверяющего личность, для лиц до 14 лет на основании паспорта (поручительства) их родителей или иных законных представителей;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-оформление  (перерегистрация) читательского формуляра;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-регистрация читательских формуляров ведется в картотеке регистрационных карточек;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-в день регистрации получателю муниципальной услуги выдается читательский билет;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-ознакомление заявителя с Правилами пользования библиотеками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3.1.3.Предоставление муниципальной услуги непосредственно в помещении библиотеки к справочно-поисковому аппарату на традиционных (бумажных) носителях осуществляется в соответствии с режимом работы библиотеки.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3.2.Требования к порядку информирования о порядке предоставления муниципальной услуги.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Информирование о правилах предоставления муниципальной услуги осуществляется 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Местонахождение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 и ее юридический,  почтовый адрес: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 xml:space="preserve">Адрес: 655682, Республика Хакасия, Алтайский район, с. 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>, ул</w:t>
      </w:r>
      <w:proofErr w:type="gramStart"/>
      <w:r w:rsidRPr="006935DD">
        <w:rPr>
          <w:rFonts w:ascii="Times New Roman" w:hAnsi="Times New Roman" w:cs="Times New Roman"/>
          <w:sz w:val="26"/>
          <w:szCs w:val="26"/>
        </w:rPr>
        <w:t>.Л</w:t>
      </w:r>
      <w:proofErr w:type="gramEnd"/>
      <w:r w:rsidRPr="006935DD">
        <w:rPr>
          <w:rFonts w:ascii="Times New Roman" w:hAnsi="Times New Roman" w:cs="Times New Roman"/>
          <w:sz w:val="26"/>
          <w:szCs w:val="26"/>
        </w:rPr>
        <w:t>енина, д. 68.</w:t>
      </w:r>
      <w:r w:rsidR="00F21D36" w:rsidRPr="006935DD">
        <w:rPr>
          <w:rFonts w:ascii="Times New Roman" w:hAnsi="Times New Roman" w:cs="Times New Roman"/>
          <w:sz w:val="26"/>
          <w:szCs w:val="26"/>
        </w:rPr>
        <w:t xml:space="preserve"> </w:t>
      </w:r>
      <w:r w:rsidRPr="006935DD">
        <w:rPr>
          <w:rFonts w:ascii="Times New Roman" w:hAnsi="Times New Roman" w:cs="Times New Roman"/>
          <w:sz w:val="26"/>
          <w:szCs w:val="26"/>
        </w:rPr>
        <w:t>Контактный телефон (телефон для справок)  8 (39041)2 -74-</w:t>
      </w:r>
      <w:r w:rsidR="00F21D36" w:rsidRPr="006935DD">
        <w:rPr>
          <w:rFonts w:ascii="Times New Roman" w:hAnsi="Times New Roman" w:cs="Times New Roman"/>
          <w:sz w:val="26"/>
          <w:szCs w:val="26"/>
        </w:rPr>
        <w:t>14</w:t>
      </w:r>
      <w:r w:rsidRPr="006935DD">
        <w:rPr>
          <w:rFonts w:ascii="Times New Roman" w:hAnsi="Times New Roman" w:cs="Times New Roman"/>
          <w:sz w:val="26"/>
          <w:szCs w:val="26"/>
        </w:rPr>
        <w:t>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Информация о месте нахождения, контактных телефонах и адрес</w:t>
      </w:r>
      <w:r w:rsidR="006449FE" w:rsidRPr="006935DD">
        <w:rPr>
          <w:rFonts w:ascii="Times New Roman" w:hAnsi="Times New Roman" w:cs="Times New Roman"/>
          <w:sz w:val="26"/>
          <w:szCs w:val="26"/>
        </w:rPr>
        <w:t>е</w:t>
      </w:r>
      <w:r w:rsidRPr="006935DD">
        <w:rPr>
          <w:rFonts w:ascii="Times New Roman" w:hAnsi="Times New Roman" w:cs="Times New Roman"/>
          <w:sz w:val="26"/>
          <w:szCs w:val="26"/>
        </w:rPr>
        <w:t xml:space="preserve"> </w:t>
      </w:r>
      <w:r w:rsidR="006449FE" w:rsidRPr="006935DD">
        <w:rPr>
          <w:rFonts w:ascii="Times New Roman" w:hAnsi="Times New Roman" w:cs="Times New Roman"/>
          <w:sz w:val="26"/>
          <w:szCs w:val="26"/>
        </w:rPr>
        <w:t>филиала</w:t>
      </w:r>
      <w:r w:rsidRPr="006935DD">
        <w:rPr>
          <w:rFonts w:ascii="Times New Roman" w:hAnsi="Times New Roman" w:cs="Times New Roman"/>
          <w:sz w:val="26"/>
          <w:szCs w:val="26"/>
        </w:rPr>
        <w:t>, график</w:t>
      </w:r>
      <w:r w:rsidR="006449FE" w:rsidRPr="006935DD">
        <w:rPr>
          <w:rFonts w:ascii="Times New Roman" w:hAnsi="Times New Roman" w:cs="Times New Roman"/>
          <w:sz w:val="26"/>
          <w:szCs w:val="26"/>
        </w:rPr>
        <w:t>е</w:t>
      </w:r>
      <w:r w:rsidRPr="006935DD">
        <w:rPr>
          <w:rFonts w:ascii="Times New Roman" w:hAnsi="Times New Roman" w:cs="Times New Roman"/>
          <w:sz w:val="26"/>
          <w:szCs w:val="26"/>
        </w:rPr>
        <w:t xml:space="preserve"> работы </w:t>
      </w:r>
      <w:r w:rsidR="006449FE" w:rsidRPr="006935DD">
        <w:rPr>
          <w:rFonts w:ascii="Times New Roman" w:hAnsi="Times New Roman" w:cs="Times New Roman"/>
          <w:sz w:val="26"/>
          <w:szCs w:val="26"/>
        </w:rPr>
        <w:t>филиала</w:t>
      </w:r>
      <w:r w:rsidRPr="006935DD">
        <w:rPr>
          <w:rFonts w:ascii="Times New Roman" w:hAnsi="Times New Roman" w:cs="Times New Roman"/>
          <w:sz w:val="26"/>
          <w:szCs w:val="26"/>
        </w:rPr>
        <w:t xml:space="preserve">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 </w:t>
      </w:r>
      <w:r w:rsidR="006449FE" w:rsidRPr="006935DD">
        <w:rPr>
          <w:rFonts w:ascii="Times New Roman" w:hAnsi="Times New Roman" w:cs="Times New Roman"/>
          <w:sz w:val="26"/>
          <w:szCs w:val="26"/>
        </w:rPr>
        <w:t xml:space="preserve">отражена в пункте 1.2. настоящего регламента, на </w:t>
      </w:r>
      <w:r w:rsidRPr="006935DD">
        <w:rPr>
          <w:rFonts w:ascii="Times New Roman" w:hAnsi="Times New Roman" w:cs="Times New Roman"/>
          <w:sz w:val="26"/>
          <w:szCs w:val="26"/>
        </w:rPr>
        <w:t>Интернет-сайт</w:t>
      </w:r>
      <w:r w:rsidR="006449FE" w:rsidRPr="006935DD">
        <w:rPr>
          <w:rFonts w:ascii="Times New Roman" w:hAnsi="Times New Roman" w:cs="Times New Roman"/>
          <w:sz w:val="26"/>
          <w:szCs w:val="26"/>
        </w:rPr>
        <w:t>е</w:t>
      </w:r>
      <w:r w:rsidRPr="006935DD">
        <w:rPr>
          <w:rFonts w:ascii="Times New Roman" w:hAnsi="Times New Roman" w:cs="Times New Roman"/>
          <w:sz w:val="26"/>
          <w:szCs w:val="26"/>
        </w:rPr>
        <w:t xml:space="preserve"> админи</w:t>
      </w:r>
      <w:r w:rsidR="006449FE" w:rsidRPr="006935DD">
        <w:rPr>
          <w:rFonts w:ascii="Times New Roman" w:hAnsi="Times New Roman" w:cs="Times New Roman"/>
          <w:sz w:val="26"/>
          <w:szCs w:val="26"/>
        </w:rPr>
        <w:t xml:space="preserve">страции </w:t>
      </w:r>
      <w:proofErr w:type="spellStart"/>
      <w:r w:rsidR="006449FE" w:rsidRPr="006935D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6449FE" w:rsidRPr="006935DD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6935DD">
        <w:rPr>
          <w:rFonts w:ascii="Times New Roman" w:hAnsi="Times New Roman" w:cs="Times New Roman"/>
          <w:sz w:val="26"/>
          <w:szCs w:val="26"/>
        </w:rPr>
        <w:t>–</w:t>
      </w:r>
      <w:proofErr w:type="spellStart"/>
      <w:r w:rsidR="00633124" w:rsidRPr="006935DD">
        <w:rPr>
          <w:rFonts w:ascii="Times New Roman" w:hAnsi="Times New Roman" w:cs="Times New Roman"/>
          <w:sz w:val="26"/>
          <w:szCs w:val="26"/>
        </w:rPr>
        <w:fldChar w:fldCharType="begin"/>
      </w:r>
      <w:r w:rsidRPr="006935DD">
        <w:rPr>
          <w:rFonts w:ascii="Times New Roman" w:hAnsi="Times New Roman" w:cs="Times New Roman"/>
          <w:sz w:val="26"/>
          <w:szCs w:val="26"/>
        </w:rPr>
        <w:instrText>HYPERLINK "http://www.arshanov.ru"</w:instrText>
      </w:r>
      <w:r w:rsidR="00633124" w:rsidRPr="006935DD">
        <w:rPr>
          <w:rFonts w:ascii="Times New Roman" w:hAnsi="Times New Roman" w:cs="Times New Roman"/>
          <w:sz w:val="26"/>
          <w:szCs w:val="26"/>
        </w:rPr>
        <w:fldChar w:fldCharType="separate"/>
      </w:r>
      <w:r w:rsidRPr="006935DD">
        <w:rPr>
          <w:rStyle w:val="a9"/>
          <w:rFonts w:ascii="Times New Roman" w:hAnsi="Times New Roman" w:cs="Times New Roman"/>
          <w:color w:val="auto"/>
          <w:sz w:val="26"/>
          <w:szCs w:val="26"/>
        </w:rPr>
        <w:t>www</w:t>
      </w:r>
      <w:proofErr w:type="spellEnd"/>
      <w:r w:rsidRPr="006935DD">
        <w:rPr>
          <w:rStyle w:val="a9"/>
          <w:rFonts w:ascii="Times New Roman" w:hAnsi="Times New Roman" w:cs="Times New Roman"/>
          <w:color w:val="auto"/>
          <w:sz w:val="26"/>
          <w:szCs w:val="26"/>
        </w:rPr>
        <w:t>.</w:t>
      </w:r>
      <w:r w:rsidRPr="006935DD">
        <w:rPr>
          <w:rStyle w:val="a9"/>
          <w:rFonts w:ascii="Times New Roman" w:hAnsi="Times New Roman" w:cs="Times New Roman"/>
          <w:color w:val="auto"/>
          <w:sz w:val="26"/>
          <w:szCs w:val="26"/>
          <w:lang w:val="en-US"/>
        </w:rPr>
        <w:t>arshanov</w:t>
      </w:r>
      <w:r w:rsidRPr="006935DD">
        <w:rPr>
          <w:rStyle w:val="a9"/>
          <w:rFonts w:ascii="Times New Roman" w:hAnsi="Times New Roman" w:cs="Times New Roman"/>
          <w:color w:val="auto"/>
          <w:sz w:val="26"/>
          <w:szCs w:val="26"/>
        </w:rPr>
        <w:t>.ru</w:t>
      </w:r>
      <w:r w:rsidR="00633124" w:rsidRPr="006935DD">
        <w:rPr>
          <w:rFonts w:ascii="Times New Roman" w:hAnsi="Times New Roman" w:cs="Times New Roman"/>
          <w:sz w:val="26"/>
          <w:szCs w:val="26"/>
        </w:rPr>
        <w:fldChar w:fldCharType="end"/>
      </w:r>
      <w:r w:rsidR="006449FE" w:rsidRPr="006935DD">
        <w:rPr>
          <w:rFonts w:ascii="Times New Roman" w:hAnsi="Times New Roman" w:cs="Times New Roman"/>
          <w:sz w:val="26"/>
          <w:szCs w:val="26"/>
        </w:rPr>
        <w:t>., а</w:t>
      </w:r>
      <w:r w:rsidRPr="006935DD">
        <w:rPr>
          <w:rFonts w:ascii="Times New Roman" w:hAnsi="Times New Roman" w:cs="Times New Roman"/>
          <w:sz w:val="26"/>
          <w:szCs w:val="26"/>
        </w:rPr>
        <w:t xml:space="preserve">дрес электронной почты </w:t>
      </w:r>
      <w:r w:rsidRPr="006935DD">
        <w:rPr>
          <w:rFonts w:ascii="Times New Roman" w:hAnsi="Times New Roman" w:cs="Times New Roman"/>
          <w:sz w:val="26"/>
          <w:szCs w:val="26"/>
          <w:lang w:val="en-US"/>
        </w:rPr>
        <w:t>arhan</w:t>
      </w:r>
      <w:r w:rsidRPr="006935DD">
        <w:rPr>
          <w:rFonts w:ascii="Times New Roman" w:hAnsi="Times New Roman" w:cs="Times New Roman"/>
          <w:sz w:val="26"/>
          <w:szCs w:val="26"/>
        </w:rPr>
        <w:t>_</w:t>
      </w:r>
      <w:r w:rsidRPr="006935DD">
        <w:rPr>
          <w:rFonts w:ascii="Times New Roman" w:hAnsi="Times New Roman" w:cs="Times New Roman"/>
          <w:sz w:val="26"/>
          <w:szCs w:val="26"/>
          <w:lang w:val="en-US"/>
        </w:rPr>
        <w:t>admin</w:t>
      </w:r>
      <w:r w:rsidRPr="006935DD">
        <w:rPr>
          <w:rFonts w:ascii="Times New Roman" w:hAnsi="Times New Roman" w:cs="Times New Roman"/>
          <w:sz w:val="26"/>
          <w:szCs w:val="26"/>
        </w:rPr>
        <w:t>@</w:t>
      </w:r>
      <w:r w:rsidRPr="006935DD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6935DD">
        <w:rPr>
          <w:rFonts w:ascii="Times New Roman" w:hAnsi="Times New Roman" w:cs="Times New Roman"/>
          <w:sz w:val="26"/>
          <w:szCs w:val="26"/>
        </w:rPr>
        <w:t>.</w:t>
      </w:r>
      <w:r w:rsidRPr="006935DD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6935DD">
        <w:rPr>
          <w:rFonts w:ascii="Times New Roman" w:hAnsi="Times New Roman" w:cs="Times New Roman"/>
          <w:sz w:val="26"/>
          <w:szCs w:val="26"/>
        </w:rPr>
        <w:t>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lastRenderedPageBreak/>
        <w:t>3.3.Содержание административного действия, продолжительность и (или) максимальный срок его выполнения.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Специалисты библиотек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 в вежливой и корректной форме консультируют получателя муниципальной услуги по использованию справочно-поискового аппарата библиотеки, баз данных, по методике самостоятельного поиска документов. Максимальное время консультирования специалистом получателей муниципальной услуги по использованию справочно-поискового аппарата, баз данных –  10 минут.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3.3.1.Предоставление доступа к справочно-поисковому аппарату  осуществляется в течение 10 минут с момента обращения получателя муниципальной услуги.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3.3.2.Пользование муниципальной услугой  осуществляется в течение установленного муниципальным учреждением времени.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При наличии очереди на доступ к справочно-поисковому аппарату и базам данных в помещении библиотеки непрерывное время пользования справочно-поисковым аппаратом и базами данных для получателей муниципальной услуг ограничено до 40 минут.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3.3.4.Информация о библиографических ресурсах библиотек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библиотека», представляемая заявителю, содержит следующие данные о запрашиваемом издании: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-автор;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-заглавие;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-ISBN;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-место издания;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-год издания;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-издательство;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-объем документа (в страницах или мегабайтах);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местонахождение документа (в виде краткого названия библиотеки – держателя издания и/или шифра хранения конкретной библиотеки).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Индивидуальное устное информирование обеспечивается работниками - специалистами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библиотека».</w:t>
      </w:r>
    </w:p>
    <w:p w:rsidR="004556B3" w:rsidRPr="006935DD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При информировании (по телефону или лично) специалистами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библиотека», осуществляющими индивидуальное устное информирование, должно начинаться с информации: о наименовании органа, в который обратился гражданин, фамилии, имени, отчестве и должности работника, а затем в вежливой форме подробно проинформировать обратившегося гражданина по интересующим его вопросам.</w:t>
      </w:r>
    </w:p>
    <w:p w:rsidR="004556B3" w:rsidRP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35DD">
        <w:rPr>
          <w:rFonts w:ascii="Times New Roman" w:hAnsi="Times New Roman" w:cs="Times New Roman"/>
          <w:sz w:val="26"/>
          <w:szCs w:val="26"/>
        </w:rPr>
        <w:t>Специалист МБУК «</w:t>
      </w:r>
      <w:proofErr w:type="spellStart"/>
      <w:r w:rsidRPr="006935DD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Pr="006935DD">
        <w:rPr>
          <w:rFonts w:ascii="Times New Roman" w:hAnsi="Times New Roman" w:cs="Times New Roman"/>
          <w:sz w:val="26"/>
          <w:szCs w:val="26"/>
        </w:rPr>
        <w:t xml:space="preserve"> сельская библиотека», осуществляющий информирование, должен принять все необходимые меры для предоставления полного и оперативного ответа на вопрос, поставленный в обращении гражданина. Время ожидания ответа при информировании не должно превышать 20 минут.</w:t>
      </w:r>
    </w:p>
    <w:p w:rsidR="004556B3" w:rsidRP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В случае если для подготовки ответа требуется продолжительное время, специалист</w:t>
      </w:r>
      <w:r w:rsidR="005F748E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4556B3">
        <w:rPr>
          <w:rFonts w:ascii="Times New Roman" w:hAnsi="Times New Roman" w:cs="Times New Roman"/>
          <w:sz w:val="26"/>
          <w:szCs w:val="26"/>
        </w:rPr>
        <w:t>, осуществляющий индивидуальное устное информирование, может предложить гражданину обратиться за необходимой информацией в письменном виде, либо назначить другое удобное для заявителя время для индивидуального устного информирования.</w:t>
      </w:r>
    </w:p>
    <w:p w:rsidR="004556B3" w:rsidRP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 xml:space="preserve">На индивидуальное устное информирование (лично или по телефону) каждого гражданина специалист </w:t>
      </w:r>
      <w:r w:rsidR="005F748E">
        <w:rPr>
          <w:rFonts w:ascii="Times New Roman" w:hAnsi="Times New Roman" w:cs="Times New Roman"/>
          <w:sz w:val="26"/>
          <w:szCs w:val="26"/>
        </w:rPr>
        <w:t>учреждения</w:t>
      </w:r>
      <w:r w:rsidRPr="004556B3">
        <w:rPr>
          <w:rFonts w:ascii="Times New Roman" w:hAnsi="Times New Roman" w:cs="Times New Roman"/>
          <w:sz w:val="26"/>
          <w:szCs w:val="26"/>
        </w:rPr>
        <w:t>, осуществляющий индивидуальное устное информирование, выделяется не более 20 минут.</w:t>
      </w:r>
    </w:p>
    <w:p w:rsidR="004556B3" w:rsidRP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lastRenderedPageBreak/>
        <w:t xml:space="preserve">Индивидуальное письменное информирование  предоставляется при наличии письменного обращения </w:t>
      </w:r>
      <w:r w:rsidR="005F748E">
        <w:rPr>
          <w:rFonts w:ascii="Times New Roman" w:hAnsi="Times New Roman" w:cs="Times New Roman"/>
          <w:sz w:val="26"/>
          <w:szCs w:val="26"/>
        </w:rPr>
        <w:t>в свободной форме</w:t>
      </w:r>
      <w:r w:rsidRPr="004556B3">
        <w:rPr>
          <w:rFonts w:ascii="Times New Roman" w:hAnsi="Times New Roman" w:cs="Times New Roman"/>
          <w:sz w:val="26"/>
          <w:szCs w:val="26"/>
        </w:rPr>
        <w:t xml:space="preserve"> получателя муниципальной услуги посредством почтовой связи, электронной и факсимильной.</w:t>
      </w:r>
    </w:p>
    <w:p w:rsidR="004556B3" w:rsidRP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Ответ на обращение гражданина представляется в простой, четкой и понятной форме с указанием должности лица, подписавшего ответ, а также фамилии, имени, отчества и номера телефона непосредственного исполнителя. Ответ на обращение заявителя направляется в письменном виде по почтовому адресу (адресу электронной почты, факсу)  обратившегося гражданина в срок, не превышающий 10 рабочих дней со дня регистрации письменного обращения.</w:t>
      </w:r>
    </w:p>
    <w:p w:rsidR="004556B3" w:rsidRP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 xml:space="preserve">Публичное информирование граждан проводится посредством привлечения печатных средств массовой информации, радио, телевидения (далее - средства массовой информации), а также путем размещения информации на официальном </w:t>
      </w:r>
      <w:r w:rsidR="005F748E">
        <w:rPr>
          <w:rFonts w:ascii="Times New Roman" w:hAnsi="Times New Roman" w:cs="Times New Roman"/>
          <w:sz w:val="26"/>
          <w:szCs w:val="26"/>
        </w:rPr>
        <w:t xml:space="preserve">сайте Администрации </w:t>
      </w:r>
      <w:proofErr w:type="spellStart"/>
      <w:r w:rsidR="005F748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5F748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556B3">
        <w:rPr>
          <w:rFonts w:ascii="Times New Roman" w:hAnsi="Times New Roman" w:cs="Times New Roman"/>
          <w:sz w:val="26"/>
          <w:szCs w:val="26"/>
        </w:rPr>
        <w:t xml:space="preserve"> в сети Интернет.</w:t>
      </w:r>
    </w:p>
    <w:p w:rsidR="004556B3" w:rsidRP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3.8.Блок-схема исполнения муниципальной услуги.</w:t>
      </w:r>
    </w:p>
    <w:p w:rsidR="004556B3" w:rsidRP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 xml:space="preserve">Блок схема последовательности действий при предоставлении библиотеками </w:t>
      </w:r>
      <w:r w:rsidR="005F748E">
        <w:rPr>
          <w:rFonts w:ascii="Times New Roman" w:hAnsi="Times New Roman" w:cs="Times New Roman"/>
          <w:sz w:val="26"/>
          <w:szCs w:val="26"/>
        </w:rPr>
        <w:t>МБУК «</w:t>
      </w:r>
      <w:proofErr w:type="spellStart"/>
      <w:r w:rsidR="005F748E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="005F748E">
        <w:rPr>
          <w:rFonts w:ascii="Times New Roman" w:hAnsi="Times New Roman" w:cs="Times New Roman"/>
          <w:sz w:val="26"/>
          <w:szCs w:val="26"/>
        </w:rPr>
        <w:t xml:space="preserve"> сельская библиотека»</w:t>
      </w:r>
      <w:r w:rsidRPr="004556B3">
        <w:rPr>
          <w:rFonts w:ascii="Times New Roman" w:hAnsi="Times New Roman" w:cs="Times New Roman"/>
          <w:sz w:val="26"/>
          <w:szCs w:val="26"/>
        </w:rPr>
        <w:t xml:space="preserve"> муниципальной услуги «Предоставление доступа к справочно-поисковому аппарату библиотек, базам данных» представлена в приложении №</w:t>
      </w:r>
      <w:r w:rsidR="005F748E">
        <w:rPr>
          <w:rFonts w:ascii="Times New Roman" w:hAnsi="Times New Roman" w:cs="Times New Roman"/>
          <w:sz w:val="26"/>
          <w:szCs w:val="26"/>
        </w:rPr>
        <w:t>1</w:t>
      </w:r>
      <w:r w:rsidRPr="004556B3">
        <w:rPr>
          <w:rFonts w:ascii="Times New Roman" w:hAnsi="Times New Roman" w:cs="Times New Roman"/>
          <w:sz w:val="26"/>
          <w:szCs w:val="26"/>
        </w:rPr>
        <w:t>.</w:t>
      </w:r>
    </w:p>
    <w:p w:rsidR="004556B3" w:rsidRP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5F74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 xml:space="preserve">IV ФОРМЫ </w:t>
      </w:r>
      <w:proofErr w:type="gramStart"/>
      <w:r w:rsidRPr="004556B3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4556B3">
        <w:rPr>
          <w:rFonts w:ascii="Times New Roman" w:hAnsi="Times New Roman" w:cs="Times New Roman"/>
          <w:sz w:val="26"/>
          <w:szCs w:val="26"/>
        </w:rPr>
        <w:t xml:space="preserve"> ИСПОЛНЕНИЕМ АДМИНИСТРАТИВНОГО РЕГЛАМЕНТА</w:t>
      </w:r>
      <w:r w:rsidR="005F748E">
        <w:rPr>
          <w:rFonts w:ascii="Times New Roman" w:hAnsi="Times New Roman" w:cs="Times New Roman"/>
          <w:sz w:val="26"/>
          <w:szCs w:val="26"/>
        </w:rPr>
        <w:t>.</w:t>
      </w:r>
    </w:p>
    <w:p w:rsidR="004556B3" w:rsidRP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5F74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 xml:space="preserve">4.1. Текущий </w:t>
      </w:r>
      <w:proofErr w:type="gramStart"/>
      <w:r w:rsidRPr="004556B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556B3">
        <w:rPr>
          <w:rFonts w:ascii="Times New Roman" w:hAnsi="Times New Roman" w:cs="Times New Roman"/>
          <w:sz w:val="26"/>
          <w:szCs w:val="26"/>
        </w:rPr>
        <w:t xml:space="preserve"> соблюдением и исполнением специалистами </w:t>
      </w:r>
      <w:r w:rsidR="005F748E">
        <w:rPr>
          <w:rFonts w:ascii="Times New Roman" w:hAnsi="Times New Roman" w:cs="Times New Roman"/>
          <w:sz w:val="26"/>
          <w:szCs w:val="26"/>
        </w:rPr>
        <w:t>МБУК «</w:t>
      </w:r>
      <w:proofErr w:type="spellStart"/>
      <w:r w:rsidR="005F748E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="005F748E">
        <w:rPr>
          <w:rFonts w:ascii="Times New Roman" w:hAnsi="Times New Roman" w:cs="Times New Roman"/>
          <w:sz w:val="26"/>
          <w:szCs w:val="26"/>
        </w:rPr>
        <w:t xml:space="preserve"> сельская библиотека»</w:t>
      </w:r>
      <w:r w:rsidR="005F748E" w:rsidRPr="004556B3">
        <w:rPr>
          <w:rFonts w:ascii="Times New Roman" w:hAnsi="Times New Roman" w:cs="Times New Roman"/>
          <w:sz w:val="26"/>
          <w:szCs w:val="26"/>
        </w:rPr>
        <w:t xml:space="preserve"> </w:t>
      </w:r>
      <w:r w:rsidRPr="004556B3">
        <w:rPr>
          <w:rFonts w:ascii="Times New Roman" w:hAnsi="Times New Roman" w:cs="Times New Roman"/>
          <w:sz w:val="26"/>
          <w:szCs w:val="26"/>
        </w:rPr>
        <w:t xml:space="preserve">положений настоящего Регламента, устанавливающих требования к предоставлению муниципальной услуги, осуществляется администрацией </w:t>
      </w:r>
      <w:proofErr w:type="spellStart"/>
      <w:r w:rsidR="005F748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5F748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556B3">
        <w:rPr>
          <w:rFonts w:ascii="Times New Roman" w:hAnsi="Times New Roman" w:cs="Times New Roman"/>
          <w:sz w:val="26"/>
          <w:szCs w:val="26"/>
        </w:rPr>
        <w:t xml:space="preserve">, директором </w:t>
      </w:r>
      <w:r w:rsidR="005F748E">
        <w:rPr>
          <w:rFonts w:ascii="Times New Roman" w:hAnsi="Times New Roman" w:cs="Times New Roman"/>
          <w:sz w:val="26"/>
          <w:szCs w:val="26"/>
        </w:rPr>
        <w:t>учреждения</w:t>
      </w:r>
      <w:r w:rsidRPr="004556B3">
        <w:rPr>
          <w:rFonts w:ascii="Times New Roman" w:hAnsi="Times New Roman" w:cs="Times New Roman"/>
          <w:sz w:val="26"/>
          <w:szCs w:val="26"/>
        </w:rPr>
        <w:t>.</w:t>
      </w:r>
    </w:p>
    <w:p w:rsidR="004556B3" w:rsidRPr="004556B3" w:rsidRDefault="004556B3" w:rsidP="005F74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 xml:space="preserve">4.2. </w:t>
      </w:r>
      <w:r w:rsidR="005F748E">
        <w:rPr>
          <w:rFonts w:ascii="Times New Roman" w:hAnsi="Times New Roman" w:cs="Times New Roman"/>
          <w:sz w:val="26"/>
          <w:szCs w:val="26"/>
        </w:rPr>
        <w:t>С</w:t>
      </w:r>
      <w:r w:rsidRPr="004556B3">
        <w:rPr>
          <w:rFonts w:ascii="Times New Roman" w:hAnsi="Times New Roman" w:cs="Times New Roman"/>
          <w:sz w:val="26"/>
          <w:szCs w:val="26"/>
        </w:rPr>
        <w:t>пециалисты, ответственные за предоставление муниципальной услуги, несут персональную ответственность за сроки и порядок исполнения каждой административной процедуры, указанной в настоящем административном регламенте.</w:t>
      </w:r>
    </w:p>
    <w:p w:rsidR="004556B3" w:rsidRPr="004556B3" w:rsidRDefault="004556B3" w:rsidP="005F74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Персональная ответственность специалистов закрепляется в их должностных инструкциях в соответствии с требованиями законодательства.</w:t>
      </w:r>
    </w:p>
    <w:p w:rsidR="004556B3" w:rsidRPr="004556B3" w:rsidRDefault="004556B3" w:rsidP="005F74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4.3. Контроль осуществляется в форме проверок. Периодичность проведения проверок носит плановый характер (1 раз в год) и может носить внеплановый характер (по конкретному обращению заявителей).</w:t>
      </w:r>
    </w:p>
    <w:p w:rsidR="004556B3" w:rsidRPr="004556B3" w:rsidRDefault="004556B3" w:rsidP="005F74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4.4. При проверке могут рассматриваться все вопросы, связанные с предоставлением муниципальной услуги (комплексная проверка) или отдельные вопросы (тематическая проверка).</w:t>
      </w:r>
    </w:p>
    <w:p w:rsidR="004556B3" w:rsidRPr="004556B3" w:rsidRDefault="004556B3" w:rsidP="005F74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4.5. По результатам проведенных проверок в случае выявления нарушений прав заявителей осуществляется привлечение виновных лиц к дисциплинарной ответственности.</w:t>
      </w:r>
    </w:p>
    <w:p w:rsid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7442" w:rsidRDefault="00237442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7442" w:rsidRPr="004556B3" w:rsidRDefault="00237442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lastRenderedPageBreak/>
        <w:t>V. ДОСУДЕБНЫЙ (ВНЕСУДЕБНЫЙ) ПОРЯДОК БОЖАЛОВАНИЯ РЕШЕНИЙ И ДЕЙСТВИЙ (БЕЗДЕЙСТВИЯ) ОРГАНА, ПРЕДОСТАВЛЯЮЩЕГО МУНИЦИПАЛЬНУЮ У</w:t>
      </w:r>
      <w:r w:rsidR="005F748E">
        <w:rPr>
          <w:rFonts w:ascii="Times New Roman" w:hAnsi="Times New Roman" w:cs="Times New Roman"/>
          <w:sz w:val="26"/>
          <w:szCs w:val="26"/>
        </w:rPr>
        <w:t>СЛУГУ, А ТАКЖЕ ДОЛЖНОСТНЫХ ЛИЦ.</w:t>
      </w:r>
    </w:p>
    <w:p w:rsidR="004556B3" w:rsidRP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3136B" w:rsidRPr="004E108C" w:rsidRDefault="00A3136B" w:rsidP="00A313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3136B" w:rsidRPr="004E108C" w:rsidRDefault="00A3136B" w:rsidP="00A313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5.1. Действия (бездействие) и решения ответственного специалиста учреждения, осуществляемые (принимаемые) в ходе исполнения муниципальной услуги, могут быть обжалованы директору учреждения, главе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сельсовета. </w:t>
      </w:r>
    </w:p>
    <w:p w:rsidR="00A3136B" w:rsidRPr="005F748E" w:rsidRDefault="00A3136B" w:rsidP="00A3136B">
      <w:pPr>
        <w:tabs>
          <w:tab w:val="left" w:pos="204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5.2. </w:t>
      </w:r>
      <w:r w:rsidRPr="005F748E">
        <w:rPr>
          <w:rFonts w:ascii="Times New Roman" w:hAnsi="Times New Roman" w:cs="Times New Roman"/>
          <w:sz w:val="26"/>
          <w:szCs w:val="26"/>
        </w:rPr>
        <w:t xml:space="preserve">Основанием для начала процедуры досудебного (внесудебного) обжалования </w:t>
      </w:r>
      <w:r>
        <w:rPr>
          <w:rFonts w:ascii="Times New Roman" w:hAnsi="Times New Roman" w:cs="Times New Roman"/>
          <w:sz w:val="26"/>
          <w:szCs w:val="26"/>
        </w:rPr>
        <w:t>является обращение заявителя</w:t>
      </w:r>
      <w:r w:rsidRPr="005F748E">
        <w:rPr>
          <w:rFonts w:ascii="Times New Roman" w:hAnsi="Times New Roman" w:cs="Times New Roman"/>
          <w:sz w:val="26"/>
          <w:szCs w:val="26"/>
        </w:rPr>
        <w:t xml:space="preserve">. Обращения могут быть поданы устно или письменно. Письменные обращения могут быть поданы в ходе личного приема либо направлены по почте по адресу: 655682, Республика Хакасия, Алтайский район, с. </w:t>
      </w:r>
      <w:proofErr w:type="spellStart"/>
      <w:r w:rsidRPr="005F748E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5F748E">
        <w:rPr>
          <w:rFonts w:ascii="Times New Roman" w:hAnsi="Times New Roman" w:cs="Times New Roman"/>
          <w:sz w:val="26"/>
          <w:szCs w:val="26"/>
        </w:rPr>
        <w:t xml:space="preserve">, ул. Ленина, д.69, в том числе по факсимильной связи: 8(39041)2-79-36 либо по электронной почте: </w:t>
      </w:r>
      <w:r w:rsidRPr="005F748E">
        <w:rPr>
          <w:rFonts w:ascii="Times New Roman" w:hAnsi="Times New Roman" w:cs="Times New Roman"/>
          <w:sz w:val="26"/>
          <w:szCs w:val="26"/>
          <w:lang w:val="en-US"/>
        </w:rPr>
        <w:t>arhan</w:t>
      </w:r>
      <w:r w:rsidRPr="005F748E">
        <w:rPr>
          <w:rFonts w:ascii="Times New Roman" w:hAnsi="Times New Roman" w:cs="Times New Roman"/>
          <w:sz w:val="26"/>
          <w:szCs w:val="26"/>
        </w:rPr>
        <w:t>_</w:t>
      </w:r>
      <w:r w:rsidRPr="005F748E">
        <w:rPr>
          <w:rFonts w:ascii="Times New Roman" w:hAnsi="Times New Roman" w:cs="Times New Roman"/>
          <w:sz w:val="26"/>
          <w:szCs w:val="26"/>
          <w:lang w:val="en-US"/>
        </w:rPr>
        <w:t>admin</w:t>
      </w:r>
      <w:r w:rsidRPr="005F748E">
        <w:rPr>
          <w:rFonts w:ascii="Times New Roman" w:hAnsi="Times New Roman" w:cs="Times New Roman"/>
          <w:sz w:val="26"/>
          <w:szCs w:val="26"/>
        </w:rPr>
        <w:t>@</w:t>
      </w:r>
      <w:r w:rsidRPr="005F748E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5F748E">
        <w:rPr>
          <w:rFonts w:ascii="Times New Roman" w:hAnsi="Times New Roman" w:cs="Times New Roman"/>
          <w:sz w:val="26"/>
          <w:szCs w:val="26"/>
        </w:rPr>
        <w:t>.</w:t>
      </w:r>
      <w:r w:rsidRPr="005F748E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5F748E">
        <w:rPr>
          <w:rFonts w:ascii="Times New Roman" w:hAnsi="Times New Roman" w:cs="Times New Roman"/>
          <w:sz w:val="26"/>
          <w:szCs w:val="26"/>
        </w:rPr>
        <w:t>.</w:t>
      </w:r>
    </w:p>
    <w:p w:rsidR="00A3136B" w:rsidRPr="004556B3" w:rsidRDefault="00A3136B" w:rsidP="00A313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748E">
        <w:rPr>
          <w:rFonts w:ascii="Times New Roman" w:hAnsi="Times New Roman" w:cs="Times New Roman"/>
          <w:sz w:val="26"/>
          <w:szCs w:val="26"/>
        </w:rPr>
        <w:t>Жалоба, направленная физическим лицом, должна соответствовать требованиям, предусмотренным Федеральным законом от 2 мая 2006 года № 59- ФЗ «О порядке рассмотрения обращений граждан РФ» для письменных обращений граждан.</w:t>
      </w:r>
    </w:p>
    <w:p w:rsidR="00A3136B" w:rsidRPr="004E108C" w:rsidRDefault="00A3136B" w:rsidP="00A313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5.3. </w:t>
      </w:r>
      <w:proofErr w:type="gramStart"/>
      <w:r w:rsidRPr="004E108C">
        <w:rPr>
          <w:rFonts w:ascii="Times New Roman" w:hAnsi="Times New Roman" w:cs="Times New Roman"/>
          <w:sz w:val="26"/>
          <w:szCs w:val="26"/>
        </w:rPr>
        <w:t>При обращении в письменной форме в жалобе в обязательном порядке заявитель указывает фамилию, имя, отчество соответствующего специалиста учреждения, чьи действия (бездействия) и решения обжалуются, а также свои фамилию, имя, отчество, почтовый адрес и (или) адрес электронной почты, по которому должен быть направлены ответ о принятых мерах, излагает суть жалобы, ставит личную подпись и дату.</w:t>
      </w:r>
      <w:proofErr w:type="gramEnd"/>
    </w:p>
    <w:p w:rsidR="004556B3" w:rsidRDefault="004556B3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3136B" w:rsidRDefault="00A3136B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3136B" w:rsidRDefault="00A3136B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3136B" w:rsidRDefault="00A3136B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3136B" w:rsidRDefault="00A3136B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3136B" w:rsidRDefault="00A3136B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3136B" w:rsidRPr="004556B3" w:rsidRDefault="00A3136B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56B3" w:rsidRDefault="004556B3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842D4" w:rsidRDefault="00A842D4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7442" w:rsidRDefault="00237442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7442" w:rsidRDefault="00237442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7442" w:rsidRDefault="00237442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7442" w:rsidRPr="004556B3" w:rsidRDefault="00237442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A3136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4556B3" w:rsidRPr="004556B3" w:rsidRDefault="004556B3" w:rsidP="004556B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4556B3" w:rsidRPr="004556B3" w:rsidRDefault="004556B3" w:rsidP="004556B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по предоставлению муниципальной услуги</w:t>
      </w:r>
    </w:p>
    <w:p w:rsidR="004556B3" w:rsidRPr="004556B3" w:rsidRDefault="004556B3" w:rsidP="004556B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 xml:space="preserve">«Предоставление доступа </w:t>
      </w:r>
    </w:p>
    <w:p w:rsidR="004556B3" w:rsidRPr="004556B3" w:rsidRDefault="004556B3" w:rsidP="004556B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 xml:space="preserve">к </w:t>
      </w:r>
      <w:proofErr w:type="spellStart"/>
      <w:proofErr w:type="gramStart"/>
      <w:r w:rsidRPr="004556B3">
        <w:rPr>
          <w:rFonts w:ascii="Times New Roman" w:hAnsi="Times New Roman" w:cs="Times New Roman"/>
          <w:sz w:val="26"/>
          <w:szCs w:val="26"/>
        </w:rPr>
        <w:t>справочно</w:t>
      </w:r>
      <w:proofErr w:type="spellEnd"/>
      <w:r w:rsidRPr="004556B3">
        <w:rPr>
          <w:rFonts w:ascii="Times New Roman" w:hAnsi="Times New Roman" w:cs="Times New Roman"/>
          <w:sz w:val="26"/>
          <w:szCs w:val="26"/>
        </w:rPr>
        <w:t xml:space="preserve"> – поисковому</w:t>
      </w:r>
      <w:proofErr w:type="gramEnd"/>
      <w:r w:rsidRPr="004556B3">
        <w:rPr>
          <w:rFonts w:ascii="Times New Roman" w:hAnsi="Times New Roman" w:cs="Times New Roman"/>
          <w:sz w:val="26"/>
          <w:szCs w:val="26"/>
        </w:rPr>
        <w:t xml:space="preserve"> аппарату </w:t>
      </w:r>
    </w:p>
    <w:p w:rsidR="004556B3" w:rsidRPr="004556B3" w:rsidRDefault="004556B3" w:rsidP="004556B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библиотек, базам данных»</w:t>
      </w:r>
    </w:p>
    <w:p w:rsidR="004556B3" w:rsidRPr="004556B3" w:rsidRDefault="004556B3" w:rsidP="004556B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556B3" w:rsidRPr="004556B3" w:rsidRDefault="004556B3" w:rsidP="004556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БЛОК – СХЕМА</w:t>
      </w:r>
    </w:p>
    <w:p w:rsidR="004556B3" w:rsidRPr="004556B3" w:rsidRDefault="004556B3" w:rsidP="004556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4556B3" w:rsidRPr="004556B3" w:rsidRDefault="004556B3" w:rsidP="004556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 xml:space="preserve">«ПРЕДОСТАВЛЕНИЕ ДОСТУПА К </w:t>
      </w:r>
      <w:proofErr w:type="gramStart"/>
      <w:r w:rsidRPr="004556B3">
        <w:rPr>
          <w:rFonts w:ascii="Times New Roman" w:hAnsi="Times New Roman" w:cs="Times New Roman"/>
          <w:sz w:val="26"/>
          <w:szCs w:val="26"/>
        </w:rPr>
        <w:t>СПРАВОЧНО - ПОИСКОВОМУ</w:t>
      </w:r>
      <w:proofErr w:type="gramEnd"/>
      <w:r w:rsidRPr="004556B3">
        <w:rPr>
          <w:rFonts w:ascii="Times New Roman" w:hAnsi="Times New Roman" w:cs="Times New Roman"/>
          <w:sz w:val="26"/>
          <w:szCs w:val="26"/>
        </w:rPr>
        <w:t xml:space="preserve"> АППАРАТУ</w:t>
      </w:r>
    </w:p>
    <w:p w:rsidR="004556B3" w:rsidRPr="004556B3" w:rsidRDefault="004556B3" w:rsidP="004556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556B3">
        <w:rPr>
          <w:rFonts w:ascii="Times New Roman" w:hAnsi="Times New Roman" w:cs="Times New Roman"/>
          <w:sz w:val="26"/>
          <w:szCs w:val="26"/>
        </w:rPr>
        <w:t>БИБЛИОТЕК, БАЗАМ ДАННЫХ»</w:t>
      </w:r>
    </w:p>
    <w:p w:rsidR="004556B3" w:rsidRPr="004556B3" w:rsidRDefault="004556B3" w:rsidP="004556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842D4" w:rsidRDefault="00A842D4" w:rsidP="00A842D4">
      <w:pPr>
        <w:autoSpaceDE w:val="0"/>
        <w:jc w:val="both"/>
      </w:pPr>
    </w:p>
    <w:p w:rsidR="00A842D4" w:rsidRDefault="00A842D4" w:rsidP="00A842D4">
      <w:pPr>
        <w:pStyle w:val="ConsPlusNonformat"/>
        <w:widowControl/>
        <w:jc w:val="both"/>
      </w:pPr>
      <w:r>
        <w:t xml:space="preserve">         ┌──────────────────────────────────────────────────────┐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        </w:t>
      </w:r>
      <w:proofErr w:type="spellStart"/>
      <w:r>
        <w:t>│Обращение</w:t>
      </w:r>
      <w:proofErr w:type="spellEnd"/>
      <w:r>
        <w:t xml:space="preserve"> Пользователя в </w:t>
      </w:r>
      <w:r w:rsidR="006935DD">
        <w:t>учреждение</w:t>
      </w:r>
      <w:r>
        <w:t xml:space="preserve">         </w:t>
      </w:r>
      <w:r w:rsidR="006935DD">
        <w:t xml:space="preserve">          </w:t>
      </w:r>
      <w:r>
        <w:t>│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        └───────┬───────────────────────────────────┬──────────┘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┌───────────────┴────────────────┐┌─────────────────┴──────────────────┐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</w:t>
      </w:r>
      <w:proofErr w:type="spellStart"/>
      <w:r>
        <w:t>│Не</w:t>
      </w:r>
      <w:proofErr w:type="spellEnd"/>
      <w:r>
        <w:t xml:space="preserve"> представлены все необходимые </w:t>
      </w:r>
      <w:proofErr w:type="spellStart"/>
      <w:r>
        <w:t>││Представлены</w:t>
      </w:r>
      <w:proofErr w:type="spellEnd"/>
      <w:r>
        <w:t xml:space="preserve"> все необходимые </w:t>
      </w:r>
      <w:proofErr w:type="gramStart"/>
      <w:r>
        <w:t>для</w:t>
      </w:r>
      <w:proofErr w:type="gramEnd"/>
      <w:r>
        <w:t xml:space="preserve">    │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</w:t>
      </w:r>
      <w:proofErr w:type="spellStart"/>
      <w:r>
        <w:t>│для</w:t>
      </w:r>
      <w:proofErr w:type="spellEnd"/>
      <w:r>
        <w:t xml:space="preserve"> предоставления </w:t>
      </w:r>
      <w:proofErr w:type="spellStart"/>
      <w:r>
        <w:t>муниципальной││предоставления</w:t>
      </w:r>
      <w:proofErr w:type="spellEnd"/>
      <w:r>
        <w:t xml:space="preserve"> муниципальной услуги │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</w:t>
      </w:r>
      <w:proofErr w:type="spellStart"/>
      <w:r>
        <w:t>│услуги</w:t>
      </w:r>
      <w:proofErr w:type="spellEnd"/>
      <w:r>
        <w:t xml:space="preserve"> документы, документы не  </w:t>
      </w:r>
      <w:proofErr w:type="spellStart"/>
      <w:r>
        <w:t>││документы</w:t>
      </w:r>
      <w:proofErr w:type="spellEnd"/>
      <w:r>
        <w:t>, соответствующие          │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</w:t>
      </w:r>
      <w:proofErr w:type="spellStart"/>
      <w:r>
        <w:t>│соответствуют</w:t>
      </w:r>
      <w:proofErr w:type="spellEnd"/>
      <w:r>
        <w:t xml:space="preserve"> требованиям       </w:t>
      </w:r>
      <w:proofErr w:type="spellStart"/>
      <w:r>
        <w:t>││</w:t>
      </w:r>
      <w:proofErr w:type="gramStart"/>
      <w:r>
        <w:t>требованиям</w:t>
      </w:r>
      <w:proofErr w:type="spellEnd"/>
      <w:proofErr w:type="gramEnd"/>
      <w:r>
        <w:t xml:space="preserve"> настоящего Регламента   │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</w:t>
      </w:r>
      <w:proofErr w:type="spellStart"/>
      <w:r>
        <w:t>│настоящего</w:t>
      </w:r>
      <w:proofErr w:type="spellEnd"/>
      <w:r>
        <w:t xml:space="preserve"> Регламента           ││                                    │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└───────────────┬────────────────┘└─────────────────┬──────────────────┘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┌───────────────┴────────────────┬┬─────────────────┴──────────────────┐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</w:t>
      </w:r>
      <w:proofErr w:type="spellStart"/>
      <w:r>
        <w:t>│Отказ</w:t>
      </w:r>
      <w:proofErr w:type="spellEnd"/>
      <w:r>
        <w:t xml:space="preserve"> в предоставлении          </w:t>
      </w:r>
      <w:proofErr w:type="spellStart"/>
      <w:r>
        <w:t>││Ознакомление</w:t>
      </w:r>
      <w:proofErr w:type="spellEnd"/>
      <w:r>
        <w:t xml:space="preserve"> с Правилами </w:t>
      </w:r>
      <w:proofErr w:type="spellStart"/>
      <w:r>
        <w:t>пользования│</w:t>
      </w:r>
      <w:proofErr w:type="spellEnd"/>
    </w:p>
    <w:p w:rsidR="00A842D4" w:rsidRDefault="00A842D4" w:rsidP="00A842D4">
      <w:pPr>
        <w:pStyle w:val="ConsPlusNonformat"/>
        <w:widowControl/>
        <w:jc w:val="both"/>
      </w:pPr>
      <w:r>
        <w:t xml:space="preserve"> </w:t>
      </w:r>
      <w:proofErr w:type="spellStart"/>
      <w:r>
        <w:t>│муниципальной</w:t>
      </w:r>
      <w:proofErr w:type="spellEnd"/>
      <w:r>
        <w:t xml:space="preserve"> услуги            │ </w:t>
      </w:r>
      <w:proofErr w:type="spellStart"/>
      <w:r w:rsidR="006935DD">
        <w:t>учрежедния</w:t>
      </w:r>
      <w:proofErr w:type="spellEnd"/>
      <w:r>
        <w:t xml:space="preserve"> и другими локальными актами,                        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└───────────────────────────-----  регламентирующими библиотечную 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                                   деятельность                        │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                                  │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                                  └─┬────────────────┬─────────────────-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                    ┌───────────────┴───────────────┐│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                    </w:t>
      </w:r>
      <w:proofErr w:type="spellStart"/>
      <w:r>
        <w:t>│Условия</w:t>
      </w:r>
      <w:proofErr w:type="spellEnd"/>
      <w:r>
        <w:t xml:space="preserve">, изложенные в </w:t>
      </w:r>
      <w:proofErr w:type="spellStart"/>
      <w:r>
        <w:t>Правилах,││</w:t>
      </w:r>
      <w:proofErr w:type="spellEnd"/>
    </w:p>
    <w:p w:rsidR="00A842D4" w:rsidRDefault="00A842D4" w:rsidP="00A842D4">
      <w:pPr>
        <w:pStyle w:val="ConsPlusNonformat"/>
        <w:widowControl/>
        <w:jc w:val="both"/>
      </w:pPr>
      <w:r>
        <w:t xml:space="preserve">                     </w:t>
      </w:r>
      <w:proofErr w:type="spellStart"/>
      <w:r>
        <w:t>│не</w:t>
      </w:r>
      <w:proofErr w:type="spellEnd"/>
      <w:r>
        <w:t xml:space="preserve"> </w:t>
      </w:r>
      <w:proofErr w:type="gramStart"/>
      <w:r>
        <w:t>приняты</w:t>
      </w:r>
      <w:proofErr w:type="gramEnd"/>
      <w:r>
        <w:t xml:space="preserve"> пользователем       ││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                    └┬──────────────────────────────┘│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┌────────────────────┴───────────┐┌──────────────────┴─────────────────┐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</w:t>
      </w:r>
      <w:proofErr w:type="spellStart"/>
      <w:r>
        <w:t>│Отказ</w:t>
      </w:r>
      <w:proofErr w:type="spellEnd"/>
      <w:r>
        <w:t xml:space="preserve"> в предоставлении          </w:t>
      </w:r>
      <w:proofErr w:type="spellStart"/>
      <w:r>
        <w:t>││Оформление</w:t>
      </w:r>
      <w:proofErr w:type="spellEnd"/>
      <w:r>
        <w:t xml:space="preserve"> читательского формуляра </w:t>
      </w:r>
      <w:proofErr w:type="spellStart"/>
      <w:proofErr w:type="gramStart"/>
      <w:r>
        <w:t>с</w:t>
      </w:r>
      <w:proofErr w:type="gramEnd"/>
      <w:r>
        <w:t>│</w:t>
      </w:r>
      <w:proofErr w:type="spellEnd"/>
    </w:p>
    <w:p w:rsidR="00A842D4" w:rsidRDefault="00A842D4" w:rsidP="00A842D4">
      <w:pPr>
        <w:pStyle w:val="ConsPlusNonformat"/>
        <w:widowControl/>
        <w:jc w:val="both"/>
      </w:pPr>
      <w:r>
        <w:t xml:space="preserve"> </w:t>
      </w:r>
      <w:proofErr w:type="spellStart"/>
      <w:r>
        <w:t>│муниципальной</w:t>
      </w:r>
      <w:proofErr w:type="spellEnd"/>
      <w:r>
        <w:t xml:space="preserve"> услуги            </w:t>
      </w:r>
      <w:proofErr w:type="spellStart"/>
      <w:r>
        <w:t>││личной</w:t>
      </w:r>
      <w:proofErr w:type="spellEnd"/>
      <w:r>
        <w:t xml:space="preserve"> подписью пользователя        │</w:t>
      </w:r>
    </w:p>
    <w:p w:rsidR="00A842D4" w:rsidRDefault="00A842D4" w:rsidP="00A842D4">
      <w:pPr>
        <w:pStyle w:val="ConsPlusNonformat"/>
        <w:widowControl/>
        <w:jc w:val="both"/>
      </w:pPr>
      <w:r>
        <w:pict>
          <v:rect id="_x0000_s1029" style="position:absolute;left:0;text-align:left;margin-left:3in;margin-top:12.55pt;width:3in;height:36pt;z-index:251658240;mso-wrap-style:none;v-text-anchor:middle" strokeweight=".26mm">
            <v:fill color2="black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15.9pt;margin-top:12.45pt;width:225.15pt;height:54.15pt;z-index:251658240;mso-wrap-distance-left:9.05pt;mso-wrap-distance-right:9.05pt" strokeweight=".5pt">
            <v:fill color2="black"/>
            <v:textbox inset="7.45pt,3.85pt,7.45pt,3.85pt">
              <w:txbxContent>
                <w:p w:rsidR="00A842D4" w:rsidRPr="00B80165" w:rsidRDefault="00A842D4" w:rsidP="00A842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Pr="00B80165">
                    <w:rPr>
                      <w:sz w:val="20"/>
                      <w:szCs w:val="20"/>
                    </w:rPr>
                    <w:t>ыполнение запроса пользователя</w:t>
                  </w:r>
                </w:p>
              </w:txbxContent>
            </v:textbox>
          </v:shape>
        </w:pict>
      </w:r>
      <w:r>
        <w:t xml:space="preserve"> └────────────────────────────────┘└──────────────────┬─────────────────┘</w:t>
      </w:r>
    </w:p>
    <w:p w:rsidR="00A842D4" w:rsidRDefault="00A842D4" w:rsidP="00A842D4">
      <w:pPr>
        <w:pStyle w:val="ConsPlusNonformat"/>
        <w:widowControl/>
        <w:jc w:val="both"/>
      </w:pPr>
      <w:r>
        <w:t xml:space="preserve">                                  </w:t>
      </w:r>
    </w:p>
    <w:p w:rsidR="00A842D4" w:rsidRDefault="00A842D4" w:rsidP="00A842D4">
      <w:pPr>
        <w:pStyle w:val="ConsPlusNonformat"/>
        <w:widowControl/>
        <w:jc w:val="both"/>
      </w:pPr>
    </w:p>
    <w:p w:rsidR="00A842D4" w:rsidRDefault="00A842D4" w:rsidP="00A842D4">
      <w:pPr>
        <w:pStyle w:val="ConsPlusNonformat"/>
        <w:widowControl/>
        <w:jc w:val="both"/>
      </w:pPr>
    </w:p>
    <w:p w:rsidR="00A842D4" w:rsidRDefault="00A842D4" w:rsidP="00A842D4">
      <w:pPr>
        <w:pStyle w:val="ConsPlusNonformat"/>
        <w:widowControl/>
        <w:jc w:val="both"/>
      </w:pPr>
    </w:p>
    <w:p w:rsidR="00A842D4" w:rsidRDefault="00A842D4" w:rsidP="00A842D4">
      <w:pPr>
        <w:jc w:val="both"/>
      </w:pPr>
    </w:p>
    <w:p w:rsidR="00A842D4" w:rsidRDefault="00A842D4" w:rsidP="00A842D4">
      <w:pPr>
        <w:jc w:val="both"/>
      </w:pPr>
    </w:p>
    <w:p w:rsidR="00A842D4" w:rsidRDefault="00A842D4" w:rsidP="00A842D4">
      <w:pPr>
        <w:jc w:val="both"/>
      </w:pPr>
    </w:p>
    <w:p w:rsidR="00A842D4" w:rsidRDefault="00A842D4" w:rsidP="00A842D4">
      <w:pPr>
        <w:jc w:val="both"/>
      </w:pPr>
    </w:p>
    <w:p w:rsidR="004556B3" w:rsidRDefault="004556B3" w:rsidP="004556B3">
      <w:pPr>
        <w:jc w:val="both"/>
      </w:pPr>
    </w:p>
    <w:p w:rsidR="004556B3" w:rsidRDefault="004556B3" w:rsidP="004556B3">
      <w:pPr>
        <w:jc w:val="both"/>
      </w:pPr>
    </w:p>
    <w:p w:rsidR="004556B3" w:rsidRDefault="004556B3" w:rsidP="004556B3"/>
    <w:sectPr w:rsidR="004556B3" w:rsidSect="00630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48D8"/>
    <w:rsid w:val="00054481"/>
    <w:rsid w:val="000A7F8E"/>
    <w:rsid w:val="00161C22"/>
    <w:rsid w:val="00237442"/>
    <w:rsid w:val="004556B3"/>
    <w:rsid w:val="005348D8"/>
    <w:rsid w:val="005D1646"/>
    <w:rsid w:val="005F748E"/>
    <w:rsid w:val="006305DD"/>
    <w:rsid w:val="00633124"/>
    <w:rsid w:val="006449FE"/>
    <w:rsid w:val="006935DD"/>
    <w:rsid w:val="007D1609"/>
    <w:rsid w:val="00A3136B"/>
    <w:rsid w:val="00A842D4"/>
    <w:rsid w:val="00ED71A6"/>
    <w:rsid w:val="00F2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DD"/>
  </w:style>
  <w:style w:type="paragraph" w:styleId="1">
    <w:name w:val="heading 1"/>
    <w:basedOn w:val="a"/>
    <w:next w:val="a"/>
    <w:link w:val="10"/>
    <w:qFormat/>
    <w:rsid w:val="005348D8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48D8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customStyle="1" w:styleId="ConsPlusNormal">
    <w:name w:val="ConsPlusNormal"/>
    <w:rsid w:val="005348D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aliases w:val="Обычный (веб) Знак1,Обычный (веб) Знак Знак"/>
    <w:basedOn w:val="a"/>
    <w:link w:val="a4"/>
    <w:unhideWhenUsed/>
    <w:rsid w:val="005348D8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348D8"/>
    <w:pPr>
      <w:spacing w:after="0" w:line="240" w:lineRule="auto"/>
    </w:pPr>
  </w:style>
  <w:style w:type="character" w:customStyle="1" w:styleId="a4">
    <w:name w:val="Обычный (веб) Знак"/>
    <w:aliases w:val="Обычный (веб) Знак1 Знак,Обычный (веб) Знак Знак Знак"/>
    <w:link w:val="a3"/>
    <w:rsid w:val="005348D8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5348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34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48D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556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9">
    <w:name w:val="Hyperlink"/>
    <w:basedOn w:val="a0"/>
    <w:uiPriority w:val="99"/>
    <w:unhideWhenUsed/>
    <w:rsid w:val="004556B3"/>
    <w:rPr>
      <w:color w:val="0000FF" w:themeColor="hyperlink"/>
      <w:u w:val="single"/>
    </w:rPr>
  </w:style>
  <w:style w:type="paragraph" w:customStyle="1" w:styleId="ConsPlusNonformat">
    <w:name w:val="ConsPlusNonformat"/>
    <w:rsid w:val="004556B3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2955</Words>
  <Characters>16849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19765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10</cp:revision>
  <cp:lastPrinted>2013-02-28T00:39:00Z</cp:lastPrinted>
  <dcterms:created xsi:type="dcterms:W3CDTF">2013-02-28T00:37:00Z</dcterms:created>
  <dcterms:modified xsi:type="dcterms:W3CDTF">2013-03-04T06:47:00Z</dcterms:modified>
</cp:coreProperties>
</file>